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0A8AC" w14:textId="77777777" w:rsidR="00FD1C0A" w:rsidRDefault="00FD1C0A" w:rsidP="00FD1C0A">
      <w:pPr>
        <w:jc w:val="center"/>
        <w:rPr>
          <w:rFonts w:ascii="Arial" w:hAnsi="Arial" w:cs="Arial"/>
        </w:rPr>
      </w:pPr>
      <w:r>
        <w:rPr>
          <w:noProof/>
        </w:rPr>
        <w:drawing>
          <wp:inline distT="0" distB="0" distL="0" distR="0" wp14:anchorId="2D29C99F" wp14:editId="3728A603">
            <wp:extent cx="2152015" cy="621665"/>
            <wp:effectExtent l="0" t="0" r="635" b="6985"/>
            <wp:docPr id="749452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52015" cy="621665"/>
                    </a:xfrm>
                    <a:prstGeom prst="rect">
                      <a:avLst/>
                    </a:prstGeom>
                  </pic:spPr>
                </pic:pic>
              </a:graphicData>
            </a:graphic>
          </wp:inline>
        </w:drawing>
      </w:r>
    </w:p>
    <w:p w14:paraId="0F438F27" w14:textId="77777777" w:rsidR="00FD1C0A" w:rsidRPr="00567088" w:rsidRDefault="00FD1C0A" w:rsidP="00FD1C0A">
      <w:pPr>
        <w:jc w:val="center"/>
        <w:rPr>
          <w:rFonts w:ascii="Arial" w:hAnsi="Arial" w:cs="Arial"/>
          <w:b/>
          <w:sz w:val="36"/>
          <w:szCs w:val="36"/>
        </w:rPr>
      </w:pPr>
      <w:r w:rsidRPr="00567088">
        <w:rPr>
          <w:rFonts w:ascii="Arial" w:hAnsi="Arial" w:cs="Arial"/>
          <w:b/>
          <w:sz w:val="36"/>
          <w:szCs w:val="36"/>
        </w:rPr>
        <w:t>External Examiner Report for Taught Programmes</w:t>
      </w:r>
    </w:p>
    <w:p w14:paraId="2DD77547" w14:textId="6969CC63" w:rsidR="00FD1C0A" w:rsidRPr="0021778F" w:rsidRDefault="00FD1C0A" w:rsidP="00FD1C0A">
      <w:pPr>
        <w:rPr>
          <w:rFonts w:ascii="Arial" w:hAnsi="Arial" w:cs="Arial"/>
        </w:rPr>
      </w:pPr>
      <w:r w:rsidRPr="0021778F">
        <w:rPr>
          <w:rFonts w:ascii="Arial" w:hAnsi="Arial" w:cs="Arial"/>
        </w:rPr>
        <w:t>Thank you for acting as an external examiner for the University. Your report will provide a formal record of the assessment process and academic standards for the programme(s)/</w:t>
      </w:r>
      <w:r w:rsidR="00344DC2" w:rsidRPr="0021778F">
        <w:rPr>
          <w:rFonts w:ascii="Arial" w:hAnsi="Arial" w:cs="Arial"/>
        </w:rPr>
        <w:t xml:space="preserve"> </w:t>
      </w:r>
      <w:r w:rsidRPr="0021778F">
        <w:rPr>
          <w:rFonts w:ascii="Arial" w:hAnsi="Arial" w:cs="Arial"/>
        </w:rPr>
        <w:t>unit(s) covered. It forms a significant component of the University’s Quality Framework.</w:t>
      </w:r>
    </w:p>
    <w:p w14:paraId="3DBB01C8" w14:textId="77777777" w:rsidR="00FD1C0A" w:rsidRPr="0021778F" w:rsidRDefault="00FD1C0A" w:rsidP="00FD1C0A">
      <w:pPr>
        <w:rPr>
          <w:rFonts w:ascii="Arial" w:hAnsi="Arial" w:cs="Arial"/>
        </w:rPr>
      </w:pPr>
      <w:r w:rsidRPr="0021778F">
        <w:rPr>
          <w:rFonts w:ascii="Arial" w:hAnsi="Arial" w:cs="Arial"/>
        </w:rPr>
        <w:t>The report should include and expand on the initial reflections you provided to the Board of Examiners as well as any new points you wish to raise.</w:t>
      </w:r>
    </w:p>
    <w:p w14:paraId="4A401917" w14:textId="77777777" w:rsidR="00FD1C0A" w:rsidRPr="0021778F" w:rsidRDefault="00FD1C0A" w:rsidP="00FD1C0A">
      <w:pPr>
        <w:rPr>
          <w:rFonts w:ascii="Arial" w:hAnsi="Arial" w:cs="Arial"/>
        </w:rPr>
      </w:pPr>
      <w:r w:rsidRPr="0021778F">
        <w:rPr>
          <w:rStyle w:val="Hyperlink"/>
          <w:rFonts w:ascii="Arial" w:hAnsi="Arial" w:cs="Arial"/>
          <w:color w:val="auto"/>
          <w:u w:val="none"/>
        </w:rPr>
        <w:t xml:space="preserve">It is recommended that this is within </w:t>
      </w:r>
      <w:r w:rsidRPr="0021778F">
        <w:rPr>
          <w:rStyle w:val="Hyperlink"/>
          <w:rFonts w:ascii="Arial" w:hAnsi="Arial" w:cs="Arial"/>
          <w:b/>
          <w:color w:val="auto"/>
          <w:u w:val="none"/>
        </w:rPr>
        <w:t>four weeks</w:t>
      </w:r>
      <w:r w:rsidRPr="0021778F">
        <w:rPr>
          <w:rStyle w:val="Hyperlink"/>
          <w:rFonts w:ascii="Arial" w:hAnsi="Arial" w:cs="Arial"/>
          <w:color w:val="auto"/>
          <w:u w:val="none"/>
        </w:rPr>
        <w:t xml:space="preserve"> of the final meeting of the Board of Examiners, and it must be sent</w:t>
      </w:r>
      <w:r w:rsidRPr="0021778F">
        <w:rPr>
          <w:rFonts w:ascii="Arial" w:hAnsi="Arial" w:cs="Arial"/>
        </w:rPr>
        <w:t xml:space="preserve"> by the maximum deadlines set out in the External Examiner Policy (</w:t>
      </w:r>
      <w:hyperlink r:id="rId12" w:history="1">
        <w:r w:rsidRPr="0021778F">
          <w:rPr>
            <w:rStyle w:val="Hyperlink"/>
            <w:rFonts w:ascii="Arial" w:hAnsi="Arial" w:cs="Arial"/>
          </w:rPr>
          <w:t>http://www.bristol.ac.uk/academic-quality/assessment/exexs/</w:t>
        </w:r>
      </w:hyperlink>
      <w:r w:rsidRPr="0021778F">
        <w:rPr>
          <w:rFonts w:ascii="Arial" w:hAnsi="Arial" w:cs="Arial"/>
        </w:rPr>
        <w:t xml:space="preserve">). </w:t>
      </w:r>
    </w:p>
    <w:p w14:paraId="180F737B" w14:textId="77777777" w:rsidR="00FD1C0A" w:rsidRPr="0021778F" w:rsidRDefault="00FD1C0A" w:rsidP="00FD1C0A">
      <w:pPr>
        <w:rPr>
          <w:rFonts w:ascii="Arial" w:hAnsi="Arial" w:cs="Arial"/>
        </w:rPr>
      </w:pPr>
      <w:r w:rsidRPr="0021778F">
        <w:rPr>
          <w:rFonts w:ascii="Arial" w:hAnsi="Arial" w:cs="Arial"/>
        </w:rPr>
        <w:t xml:space="preserve">Payment of your external examiner fee will be processed upon receipt of a satisfactorily completed report. All queries with regards to fees and/or expenses should be addressed to the relevant academic school. </w:t>
      </w:r>
    </w:p>
    <w:p w14:paraId="23CDED48" w14:textId="77777777" w:rsidR="00FD1C0A" w:rsidRPr="0021778F" w:rsidRDefault="00FD1C0A" w:rsidP="00FD1C0A">
      <w:pPr>
        <w:rPr>
          <w:rFonts w:ascii="Arial" w:hAnsi="Arial" w:cs="Arial"/>
          <w:b/>
        </w:rPr>
      </w:pPr>
      <w:r w:rsidRPr="0021778F">
        <w:rPr>
          <w:rFonts w:ascii="Arial" w:hAnsi="Arial" w:cs="Arial"/>
          <w:b/>
        </w:rPr>
        <w:t>Report Dissemination</w:t>
      </w:r>
    </w:p>
    <w:p w14:paraId="2E14B474" w14:textId="77777777" w:rsidR="00FD1C0A" w:rsidRPr="0021778F" w:rsidRDefault="00FD1C0A" w:rsidP="00FD1C0A">
      <w:pPr>
        <w:rPr>
          <w:rFonts w:ascii="Arial" w:hAnsi="Arial" w:cs="Arial"/>
        </w:rPr>
      </w:pPr>
      <w:r w:rsidRPr="0021778F">
        <w:rPr>
          <w:rFonts w:ascii="Arial" w:hAnsi="Arial" w:cs="Arial"/>
        </w:rPr>
        <w:t>The University values the feedback provided in external examiner reports, which are considered by the relevant academic school, the Academic Quality and Policy Office, various faculty and University committees, and by any appropriate professional, statutory or regulatory bodies.</w:t>
      </w:r>
    </w:p>
    <w:p w14:paraId="6B5BA30D" w14:textId="77777777" w:rsidR="00FD1C0A" w:rsidRPr="0021778F" w:rsidRDefault="00FD1C0A" w:rsidP="00FD1C0A">
      <w:pPr>
        <w:rPr>
          <w:rFonts w:ascii="Arial" w:hAnsi="Arial" w:cs="Arial"/>
        </w:rPr>
      </w:pPr>
      <w:r w:rsidRPr="0021778F">
        <w:rPr>
          <w:rFonts w:ascii="Arial" w:hAnsi="Arial" w:cs="Arial"/>
        </w:rPr>
        <w:t>The relevant academic school will provide a formal response to your report.</w:t>
      </w:r>
    </w:p>
    <w:p w14:paraId="358B0C8E" w14:textId="77777777" w:rsidR="00FD1C0A" w:rsidRDefault="00FD1C0A" w:rsidP="00FD1C0A">
      <w:pPr>
        <w:rPr>
          <w:rFonts w:ascii="Arial" w:hAnsi="Arial" w:cs="Arial"/>
        </w:rPr>
      </w:pPr>
    </w:p>
    <w:tbl>
      <w:tblPr>
        <w:tblStyle w:val="TableGrid"/>
        <w:tblW w:w="0" w:type="auto"/>
        <w:tblLook w:val="04A0" w:firstRow="1" w:lastRow="0" w:firstColumn="1" w:lastColumn="0" w:noHBand="0" w:noVBand="1"/>
      </w:tblPr>
      <w:tblGrid>
        <w:gridCol w:w="9016"/>
      </w:tblGrid>
      <w:tr w:rsidR="00FD1C0A" w14:paraId="492AA677" w14:textId="77777777" w:rsidTr="008F38EB">
        <w:tc>
          <w:tcPr>
            <w:tcW w:w="9016" w:type="dxa"/>
          </w:tcPr>
          <w:p w14:paraId="326D6D8B" w14:textId="77777777" w:rsidR="00FD1C0A" w:rsidRDefault="00FD1C0A" w:rsidP="008F38EB">
            <w:pPr>
              <w:rPr>
                <w:rFonts w:ascii="Arial" w:hAnsi="Arial" w:cs="Arial"/>
              </w:rPr>
            </w:pPr>
            <w:r>
              <w:rPr>
                <w:rFonts w:ascii="Arial" w:hAnsi="Arial" w:cs="Arial"/>
              </w:rPr>
              <w:t xml:space="preserve">Please note that this report cannot be considered confidential as it will be shared with students and their </w:t>
            </w:r>
            <w:proofErr w:type="gramStart"/>
            <w:r>
              <w:rPr>
                <w:rFonts w:ascii="Arial" w:hAnsi="Arial" w:cs="Arial"/>
              </w:rPr>
              <w:t>representatives, and</w:t>
            </w:r>
            <w:proofErr w:type="gramEnd"/>
            <w:r>
              <w:rPr>
                <w:rFonts w:ascii="Arial" w:hAnsi="Arial" w:cs="Arial"/>
              </w:rPr>
              <w:t xml:space="preserve"> may also be disclosed under the Freedom of Information Act. Submission of the report will count as consent for such disclosures as the University considers appropriate.</w:t>
            </w:r>
          </w:p>
          <w:p w14:paraId="2B102BB0" w14:textId="77777777" w:rsidR="00FD1C0A" w:rsidRDefault="00FD1C0A" w:rsidP="008F38EB">
            <w:pPr>
              <w:rPr>
                <w:rFonts w:ascii="Arial" w:hAnsi="Arial" w:cs="Arial"/>
                <w:b/>
              </w:rPr>
            </w:pPr>
          </w:p>
          <w:p w14:paraId="2668CFA3" w14:textId="77777777" w:rsidR="00FD1C0A" w:rsidRPr="00532E2B" w:rsidRDefault="00FD1C0A" w:rsidP="008F38EB">
            <w:pPr>
              <w:rPr>
                <w:rFonts w:ascii="Arial" w:hAnsi="Arial" w:cs="Arial"/>
                <w:b/>
              </w:rPr>
            </w:pPr>
            <w:r>
              <w:rPr>
                <w:rFonts w:ascii="Arial" w:hAnsi="Arial" w:cs="Arial"/>
                <w:b/>
              </w:rPr>
              <w:t xml:space="preserve">Please ensure that your report does not identify any student or member of </w:t>
            </w:r>
            <w:r w:rsidRPr="00532E2B">
              <w:rPr>
                <w:rFonts w:ascii="Arial" w:hAnsi="Arial" w:cs="Arial"/>
                <w:b/>
              </w:rPr>
              <w:t xml:space="preserve">staff </w:t>
            </w:r>
            <w:r w:rsidRPr="00532E2B">
              <w:rPr>
                <w:rFonts w:ascii="Arial" w:eastAsia="Times New Roman" w:hAnsi="Arial" w:cs="Arial"/>
                <w:b/>
                <w:u w:val="single"/>
                <w:lang w:eastAsia="en-GB"/>
              </w:rPr>
              <w:t>(by use of name, a student ID number, or any other factor that may identify an individual).</w:t>
            </w:r>
          </w:p>
          <w:p w14:paraId="1DF26BBF" w14:textId="77777777" w:rsidR="00FD1C0A" w:rsidRPr="00B972DD" w:rsidRDefault="00FD1C0A" w:rsidP="008F38EB">
            <w:pPr>
              <w:rPr>
                <w:rFonts w:ascii="Arial" w:hAnsi="Arial" w:cs="Arial"/>
                <w:b/>
              </w:rPr>
            </w:pPr>
          </w:p>
          <w:p w14:paraId="781C3575" w14:textId="77777777" w:rsidR="00FD1C0A" w:rsidRDefault="00FD1C0A" w:rsidP="008F38EB">
            <w:pPr>
              <w:rPr>
                <w:rFonts w:ascii="Arial" w:hAnsi="Arial" w:cs="Arial"/>
              </w:rPr>
            </w:pPr>
            <w:r>
              <w:rPr>
                <w:rFonts w:ascii="Arial" w:hAnsi="Arial" w:cs="Arial"/>
              </w:rPr>
              <w:t>You may make a confidential report directly to the Associate Pro Vice-Chancellor (Education Quality and Standards) on any matter of serious concern or sensitivity. Please see Section 9 of the Procedure for the External Examining of Taught Programmes (</w:t>
            </w:r>
            <w:hyperlink r:id="rId13" w:history="1">
              <w:r w:rsidRPr="00B35951">
                <w:rPr>
                  <w:rStyle w:val="Hyperlink"/>
                  <w:rFonts w:ascii="Arial" w:hAnsi="Arial" w:cs="Arial"/>
                </w:rPr>
                <w:t>http://www.bristol.ac.uk/academic-quality/assessment/exexs/</w:t>
              </w:r>
            </w:hyperlink>
            <w:r>
              <w:rPr>
                <w:rFonts w:ascii="Arial" w:hAnsi="Arial" w:cs="Arial"/>
              </w:rPr>
              <w:t xml:space="preserve">). </w:t>
            </w:r>
          </w:p>
          <w:p w14:paraId="6D3BB6BF" w14:textId="77777777" w:rsidR="00FD1C0A" w:rsidRDefault="00FD1C0A" w:rsidP="008F38EB">
            <w:pPr>
              <w:rPr>
                <w:rFonts w:ascii="Arial" w:hAnsi="Arial" w:cs="Arial"/>
              </w:rPr>
            </w:pPr>
          </w:p>
          <w:p w14:paraId="26DEB74C" w14:textId="77777777" w:rsidR="00FD1C0A" w:rsidRDefault="00FD1C0A" w:rsidP="008F38EB">
            <w:pPr>
              <w:rPr>
                <w:rFonts w:ascii="Arial" w:hAnsi="Arial" w:cs="Arial"/>
              </w:rPr>
            </w:pPr>
            <w:r w:rsidRPr="047792C9">
              <w:rPr>
                <w:rFonts w:ascii="Arial" w:hAnsi="Arial" w:cs="Arial"/>
                <w:i/>
                <w:iCs/>
              </w:rPr>
              <w:t xml:space="preserve">Students who access this report are reminded that it is inappropriate for them to make direct contact with external examiners. </w:t>
            </w:r>
            <w:r w:rsidRPr="047792C9">
              <w:rPr>
                <w:rFonts w:ascii="Arial" w:hAnsi="Arial" w:cs="Arial"/>
              </w:rPr>
              <w:t>If contact is made, the external examiner should refer the matter to the Academic Quality and Policy Office (</w:t>
            </w:r>
            <w:hyperlink r:id="rId14">
              <w:r w:rsidRPr="047792C9">
                <w:rPr>
                  <w:rStyle w:val="Hyperlink"/>
                  <w:rFonts w:ascii="Arial" w:hAnsi="Arial" w:cs="Arial"/>
                </w:rPr>
                <w:t>exex-admin@bristol.ac.uk</w:t>
              </w:r>
            </w:hyperlink>
            <w:r w:rsidRPr="047792C9">
              <w:rPr>
                <w:rFonts w:ascii="Arial" w:hAnsi="Arial" w:cs="Arial"/>
              </w:rPr>
              <w:t xml:space="preserve">). </w:t>
            </w:r>
          </w:p>
        </w:tc>
      </w:tr>
    </w:tbl>
    <w:p w14:paraId="0441047E" w14:textId="77777777" w:rsidR="00FD1C0A" w:rsidRDefault="00FD1C0A" w:rsidP="00FD1C0A">
      <w:pPr>
        <w:rPr>
          <w:rFonts w:ascii="Arial" w:hAnsi="Arial" w:cs="Arial"/>
          <w:b/>
          <w:sz w:val="28"/>
          <w:szCs w:val="28"/>
        </w:rPr>
        <w:sectPr w:rsidR="00FD1C0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p>
    <w:p w14:paraId="4D560068" w14:textId="77777777" w:rsidR="00FD1C0A" w:rsidRPr="00DB6391" w:rsidRDefault="00FD1C0A" w:rsidP="00FD1C0A">
      <w:pPr>
        <w:rPr>
          <w:rFonts w:ascii="Arial" w:hAnsi="Arial" w:cs="Arial"/>
          <w:b/>
          <w:sz w:val="28"/>
          <w:szCs w:val="28"/>
        </w:rPr>
      </w:pPr>
      <w:r w:rsidRPr="00DB6391">
        <w:rPr>
          <w:rFonts w:ascii="Arial" w:hAnsi="Arial" w:cs="Arial"/>
          <w:b/>
          <w:sz w:val="28"/>
          <w:szCs w:val="28"/>
        </w:rPr>
        <w:lastRenderedPageBreak/>
        <w:t>1. External Examiner Details</w:t>
      </w:r>
    </w:p>
    <w:tbl>
      <w:tblPr>
        <w:tblW w:w="95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015"/>
        <w:gridCol w:w="1018"/>
        <w:gridCol w:w="1029"/>
        <w:gridCol w:w="567"/>
        <w:gridCol w:w="567"/>
        <w:gridCol w:w="1134"/>
        <w:gridCol w:w="1268"/>
      </w:tblGrid>
      <w:tr w:rsidR="00FD1C0A" w:rsidRPr="00B35752" w14:paraId="2AA87200" w14:textId="77777777" w:rsidTr="008F38EB">
        <w:trPr>
          <w:trHeight w:val="456"/>
        </w:trPr>
        <w:tc>
          <w:tcPr>
            <w:tcW w:w="4015" w:type="dxa"/>
            <w:tcBorders>
              <w:top w:val="single" w:sz="4" w:space="0" w:color="auto"/>
              <w:left w:val="single" w:sz="4" w:space="0" w:color="auto"/>
              <w:bottom w:val="single" w:sz="4" w:space="0" w:color="auto"/>
              <w:right w:val="single" w:sz="4" w:space="0" w:color="auto"/>
            </w:tcBorders>
            <w:vAlign w:val="center"/>
          </w:tcPr>
          <w:p w14:paraId="775A7D2E" w14:textId="77777777" w:rsidR="00FD1C0A" w:rsidRPr="00B35752" w:rsidRDefault="00FD1C0A" w:rsidP="008F38EB">
            <w:pPr>
              <w:spacing w:after="0" w:line="240" w:lineRule="auto"/>
              <w:ind w:right="-108"/>
              <w:rPr>
                <w:rFonts w:ascii="Arial" w:eastAsia="Times New Roman" w:hAnsi="Arial" w:cs="Arial"/>
                <w:sz w:val="20"/>
                <w:szCs w:val="20"/>
              </w:rPr>
            </w:pPr>
            <w:r w:rsidRPr="00B35752">
              <w:rPr>
                <w:rFonts w:ascii="Arial" w:eastAsia="Times New Roman" w:hAnsi="Arial" w:cs="Arial"/>
                <w:sz w:val="20"/>
                <w:szCs w:val="20"/>
              </w:rPr>
              <w:t>Name of External Examiner:</w:t>
            </w:r>
          </w:p>
        </w:tc>
        <w:tc>
          <w:tcPr>
            <w:tcW w:w="5583" w:type="dxa"/>
            <w:gridSpan w:val="6"/>
            <w:tcBorders>
              <w:top w:val="single" w:sz="4" w:space="0" w:color="auto"/>
              <w:left w:val="single" w:sz="4" w:space="0" w:color="auto"/>
              <w:bottom w:val="single" w:sz="4" w:space="0" w:color="auto"/>
              <w:right w:val="single" w:sz="4" w:space="0" w:color="auto"/>
            </w:tcBorders>
            <w:vAlign w:val="center"/>
          </w:tcPr>
          <w:p w14:paraId="65814106" w14:textId="77777777" w:rsidR="00FD1C0A" w:rsidRPr="00B35752" w:rsidRDefault="00FD1C0A" w:rsidP="008F38EB">
            <w:pPr>
              <w:spacing w:after="0" w:line="240" w:lineRule="auto"/>
              <w:rPr>
                <w:rFonts w:ascii="Arial" w:eastAsia="Times New Roman" w:hAnsi="Arial" w:cs="Arial"/>
                <w:sz w:val="20"/>
                <w:szCs w:val="20"/>
              </w:rPr>
            </w:pPr>
          </w:p>
        </w:tc>
      </w:tr>
      <w:tr w:rsidR="00FD1C0A" w:rsidRPr="00B35752" w14:paraId="0C40D21A" w14:textId="77777777" w:rsidTr="008F38EB">
        <w:trPr>
          <w:trHeight w:val="457"/>
        </w:trPr>
        <w:tc>
          <w:tcPr>
            <w:tcW w:w="4015" w:type="dxa"/>
            <w:tcBorders>
              <w:top w:val="single" w:sz="4" w:space="0" w:color="auto"/>
              <w:left w:val="single" w:sz="4" w:space="0" w:color="auto"/>
              <w:bottom w:val="single" w:sz="4" w:space="0" w:color="auto"/>
              <w:right w:val="single" w:sz="4" w:space="0" w:color="auto"/>
            </w:tcBorders>
            <w:vAlign w:val="center"/>
          </w:tcPr>
          <w:p w14:paraId="1B2A3648" w14:textId="77777777" w:rsidR="00FD1C0A" w:rsidRPr="00B35752" w:rsidRDefault="00FD1C0A" w:rsidP="008F38EB">
            <w:pPr>
              <w:spacing w:after="0" w:line="240" w:lineRule="auto"/>
              <w:ind w:right="-108"/>
              <w:rPr>
                <w:rFonts w:ascii="Arial" w:eastAsia="Times New Roman" w:hAnsi="Arial" w:cs="Arial"/>
                <w:sz w:val="20"/>
                <w:szCs w:val="20"/>
              </w:rPr>
            </w:pPr>
            <w:r w:rsidRPr="00B35752">
              <w:rPr>
                <w:rFonts w:ascii="Arial" w:eastAsia="Times New Roman" w:hAnsi="Arial" w:cs="Arial"/>
                <w:sz w:val="20"/>
                <w:szCs w:val="20"/>
              </w:rPr>
              <w:t>External Examiner's home institution</w:t>
            </w:r>
          </w:p>
          <w:p w14:paraId="3D711830" w14:textId="77777777" w:rsidR="00FD1C0A" w:rsidRPr="00B35752" w:rsidRDefault="00FD1C0A" w:rsidP="008F38EB">
            <w:pPr>
              <w:spacing w:after="0" w:line="240" w:lineRule="auto"/>
              <w:ind w:right="-108"/>
              <w:rPr>
                <w:rFonts w:ascii="Arial" w:eastAsia="Times New Roman" w:hAnsi="Arial" w:cs="Arial"/>
                <w:sz w:val="20"/>
                <w:szCs w:val="20"/>
              </w:rPr>
            </w:pPr>
            <w:r w:rsidRPr="00B35752">
              <w:rPr>
                <w:rFonts w:ascii="Arial" w:eastAsia="Times New Roman" w:hAnsi="Arial" w:cs="Arial"/>
                <w:sz w:val="20"/>
                <w:szCs w:val="20"/>
              </w:rPr>
              <w:t>(or other affiliation):</w:t>
            </w:r>
          </w:p>
        </w:tc>
        <w:tc>
          <w:tcPr>
            <w:tcW w:w="5583" w:type="dxa"/>
            <w:gridSpan w:val="6"/>
            <w:tcBorders>
              <w:top w:val="single" w:sz="4" w:space="0" w:color="auto"/>
              <w:left w:val="single" w:sz="4" w:space="0" w:color="auto"/>
              <w:bottom w:val="single" w:sz="4" w:space="0" w:color="auto"/>
              <w:right w:val="single" w:sz="4" w:space="0" w:color="auto"/>
            </w:tcBorders>
            <w:vAlign w:val="center"/>
          </w:tcPr>
          <w:p w14:paraId="36B9AD79" w14:textId="77777777" w:rsidR="00FD1C0A" w:rsidRPr="00B35752" w:rsidRDefault="00FD1C0A" w:rsidP="008F38EB">
            <w:pPr>
              <w:spacing w:after="0" w:line="240" w:lineRule="auto"/>
              <w:rPr>
                <w:rFonts w:ascii="Arial" w:eastAsia="Times New Roman" w:hAnsi="Arial" w:cs="Arial"/>
                <w:sz w:val="20"/>
                <w:szCs w:val="20"/>
              </w:rPr>
            </w:pPr>
          </w:p>
        </w:tc>
      </w:tr>
      <w:tr w:rsidR="00FD1C0A" w:rsidRPr="00B35752" w14:paraId="37197C49" w14:textId="77777777" w:rsidTr="008F38EB">
        <w:trPr>
          <w:cantSplit/>
          <w:trHeight w:val="456"/>
        </w:trPr>
        <w:tc>
          <w:tcPr>
            <w:tcW w:w="4015" w:type="dxa"/>
            <w:tcBorders>
              <w:top w:val="single" w:sz="4" w:space="0" w:color="auto"/>
              <w:left w:val="single" w:sz="4" w:space="0" w:color="auto"/>
              <w:bottom w:val="single" w:sz="4" w:space="0" w:color="auto"/>
              <w:right w:val="single" w:sz="4" w:space="0" w:color="auto"/>
            </w:tcBorders>
            <w:vAlign w:val="center"/>
          </w:tcPr>
          <w:p w14:paraId="2DC8EC70" w14:textId="77777777" w:rsidR="00FD1C0A" w:rsidRPr="00B35752" w:rsidRDefault="00FD1C0A" w:rsidP="008F38EB">
            <w:pPr>
              <w:spacing w:after="0" w:line="240" w:lineRule="auto"/>
              <w:ind w:right="-108"/>
              <w:rPr>
                <w:rFonts w:ascii="Arial" w:eastAsia="Times New Roman" w:hAnsi="Arial" w:cs="Arial"/>
                <w:sz w:val="20"/>
                <w:szCs w:val="20"/>
              </w:rPr>
            </w:pPr>
            <w:r w:rsidRPr="00B35752">
              <w:rPr>
                <w:rFonts w:ascii="Arial" w:eastAsia="Times New Roman" w:hAnsi="Arial" w:cs="Arial"/>
                <w:sz w:val="20"/>
                <w:szCs w:val="20"/>
              </w:rPr>
              <w:t>Programme/s examined:</w:t>
            </w:r>
          </w:p>
        </w:tc>
        <w:tc>
          <w:tcPr>
            <w:tcW w:w="5583" w:type="dxa"/>
            <w:gridSpan w:val="6"/>
            <w:tcBorders>
              <w:top w:val="single" w:sz="4" w:space="0" w:color="auto"/>
              <w:left w:val="single" w:sz="4" w:space="0" w:color="auto"/>
              <w:bottom w:val="single" w:sz="4" w:space="0" w:color="auto"/>
              <w:right w:val="single" w:sz="4" w:space="0" w:color="auto"/>
            </w:tcBorders>
            <w:vAlign w:val="center"/>
          </w:tcPr>
          <w:p w14:paraId="102358FC" w14:textId="77777777" w:rsidR="00FD1C0A" w:rsidRPr="00B35752" w:rsidRDefault="00FD1C0A" w:rsidP="008F38EB">
            <w:pPr>
              <w:spacing w:after="0" w:line="240" w:lineRule="auto"/>
              <w:rPr>
                <w:rFonts w:ascii="Arial" w:eastAsia="Times New Roman" w:hAnsi="Arial" w:cs="Arial"/>
                <w:sz w:val="20"/>
                <w:szCs w:val="20"/>
              </w:rPr>
            </w:pPr>
          </w:p>
        </w:tc>
      </w:tr>
      <w:tr w:rsidR="00FD1C0A" w:rsidRPr="00B35752" w14:paraId="5A1E8A9B" w14:textId="77777777" w:rsidTr="008F38EB">
        <w:trPr>
          <w:trHeight w:val="457"/>
        </w:trPr>
        <w:tc>
          <w:tcPr>
            <w:tcW w:w="4015" w:type="dxa"/>
            <w:tcBorders>
              <w:top w:val="single" w:sz="4" w:space="0" w:color="auto"/>
              <w:left w:val="single" w:sz="4" w:space="0" w:color="auto"/>
              <w:bottom w:val="single" w:sz="4" w:space="0" w:color="auto"/>
              <w:right w:val="single" w:sz="4" w:space="0" w:color="auto"/>
            </w:tcBorders>
            <w:vAlign w:val="center"/>
          </w:tcPr>
          <w:p w14:paraId="67C1D3F5" w14:textId="77777777" w:rsidR="00FD1C0A" w:rsidRPr="00B35752" w:rsidRDefault="00FD1C0A" w:rsidP="008F38EB">
            <w:pPr>
              <w:spacing w:after="0" w:line="240" w:lineRule="auto"/>
              <w:ind w:right="-108"/>
              <w:rPr>
                <w:rFonts w:ascii="Arial" w:eastAsia="Times New Roman" w:hAnsi="Arial" w:cs="Arial"/>
                <w:sz w:val="20"/>
                <w:szCs w:val="20"/>
              </w:rPr>
            </w:pPr>
            <w:r w:rsidRPr="00B35752">
              <w:rPr>
                <w:rFonts w:ascii="Arial" w:eastAsia="Times New Roman" w:hAnsi="Arial" w:cs="Arial"/>
                <w:sz w:val="20"/>
                <w:szCs w:val="20"/>
              </w:rPr>
              <w:t>Units within above programme/s examined: (if applicable)</w:t>
            </w:r>
          </w:p>
        </w:tc>
        <w:tc>
          <w:tcPr>
            <w:tcW w:w="5583" w:type="dxa"/>
            <w:gridSpan w:val="6"/>
            <w:tcBorders>
              <w:top w:val="single" w:sz="4" w:space="0" w:color="auto"/>
              <w:left w:val="single" w:sz="4" w:space="0" w:color="auto"/>
              <w:bottom w:val="single" w:sz="4" w:space="0" w:color="auto"/>
              <w:right w:val="single" w:sz="4" w:space="0" w:color="auto"/>
            </w:tcBorders>
            <w:vAlign w:val="center"/>
          </w:tcPr>
          <w:p w14:paraId="11ED5D3C" w14:textId="77777777" w:rsidR="00FD1C0A" w:rsidRPr="00B35752" w:rsidRDefault="00FD1C0A" w:rsidP="008F38EB">
            <w:pPr>
              <w:spacing w:after="0" w:line="240" w:lineRule="auto"/>
              <w:rPr>
                <w:rFonts w:ascii="Arial" w:eastAsia="Times New Roman" w:hAnsi="Arial" w:cs="Arial"/>
                <w:sz w:val="20"/>
                <w:szCs w:val="20"/>
              </w:rPr>
            </w:pPr>
          </w:p>
        </w:tc>
      </w:tr>
      <w:tr w:rsidR="00FD1C0A" w:rsidRPr="00B35752" w14:paraId="46FA9B2C" w14:textId="77777777" w:rsidTr="008F38EB">
        <w:trPr>
          <w:trHeight w:val="457"/>
        </w:trPr>
        <w:tc>
          <w:tcPr>
            <w:tcW w:w="4015" w:type="dxa"/>
            <w:tcBorders>
              <w:top w:val="single" w:sz="4" w:space="0" w:color="auto"/>
              <w:left w:val="single" w:sz="4" w:space="0" w:color="auto"/>
              <w:bottom w:val="single" w:sz="4" w:space="0" w:color="auto"/>
              <w:right w:val="single" w:sz="4" w:space="0" w:color="auto"/>
            </w:tcBorders>
            <w:vAlign w:val="center"/>
          </w:tcPr>
          <w:p w14:paraId="60B844E8" w14:textId="77777777" w:rsidR="00FD1C0A" w:rsidRPr="00B35752" w:rsidRDefault="00FD1C0A" w:rsidP="008F38EB">
            <w:pPr>
              <w:spacing w:after="0" w:line="240" w:lineRule="auto"/>
              <w:ind w:right="-108"/>
              <w:rPr>
                <w:rFonts w:ascii="Arial" w:eastAsia="Times New Roman" w:hAnsi="Arial" w:cs="Arial"/>
                <w:sz w:val="20"/>
                <w:szCs w:val="20"/>
              </w:rPr>
            </w:pPr>
            <w:r w:rsidRPr="00B35752">
              <w:rPr>
                <w:rFonts w:ascii="Arial" w:eastAsia="Times New Roman" w:hAnsi="Arial" w:cs="Arial"/>
                <w:sz w:val="20"/>
                <w:szCs w:val="20"/>
              </w:rPr>
              <w:t>UoB School or Department:</w:t>
            </w:r>
          </w:p>
        </w:tc>
        <w:tc>
          <w:tcPr>
            <w:tcW w:w="5583" w:type="dxa"/>
            <w:gridSpan w:val="6"/>
            <w:tcBorders>
              <w:top w:val="single" w:sz="4" w:space="0" w:color="auto"/>
              <w:left w:val="single" w:sz="4" w:space="0" w:color="auto"/>
              <w:bottom w:val="single" w:sz="4" w:space="0" w:color="auto"/>
              <w:right w:val="single" w:sz="4" w:space="0" w:color="auto"/>
            </w:tcBorders>
            <w:vAlign w:val="center"/>
          </w:tcPr>
          <w:p w14:paraId="18386801" w14:textId="77777777" w:rsidR="00FD1C0A" w:rsidRPr="00B35752" w:rsidRDefault="00FD1C0A" w:rsidP="008F38EB">
            <w:pPr>
              <w:spacing w:after="0" w:line="240" w:lineRule="auto"/>
              <w:rPr>
                <w:rFonts w:ascii="Arial" w:eastAsia="Times New Roman" w:hAnsi="Arial" w:cs="Arial"/>
                <w:sz w:val="20"/>
                <w:szCs w:val="20"/>
              </w:rPr>
            </w:pPr>
          </w:p>
        </w:tc>
      </w:tr>
      <w:tr w:rsidR="00FD1C0A" w:rsidRPr="00B35752" w14:paraId="5A2F7AC0" w14:textId="77777777" w:rsidTr="008F38EB">
        <w:trPr>
          <w:cantSplit/>
          <w:trHeight w:val="456"/>
        </w:trPr>
        <w:tc>
          <w:tcPr>
            <w:tcW w:w="4015" w:type="dxa"/>
            <w:tcBorders>
              <w:top w:val="single" w:sz="4" w:space="0" w:color="auto"/>
              <w:left w:val="single" w:sz="4" w:space="0" w:color="auto"/>
              <w:bottom w:val="single" w:sz="4" w:space="0" w:color="auto"/>
              <w:right w:val="single" w:sz="4" w:space="0" w:color="auto"/>
            </w:tcBorders>
            <w:vAlign w:val="center"/>
          </w:tcPr>
          <w:p w14:paraId="171FB24A" w14:textId="1C941327" w:rsidR="00FD1C0A" w:rsidRPr="00B35752" w:rsidRDefault="00FD1C0A" w:rsidP="008F38EB">
            <w:pPr>
              <w:spacing w:after="0" w:line="240" w:lineRule="auto"/>
              <w:ind w:right="-108"/>
              <w:rPr>
                <w:rFonts w:ascii="Arial" w:eastAsia="Times New Roman" w:hAnsi="Arial" w:cs="Arial"/>
                <w:sz w:val="20"/>
                <w:szCs w:val="20"/>
              </w:rPr>
            </w:pPr>
            <w:r w:rsidRPr="00B35752">
              <w:rPr>
                <w:rFonts w:ascii="Arial" w:eastAsia="Times New Roman" w:hAnsi="Arial" w:cs="Arial"/>
                <w:sz w:val="20"/>
                <w:szCs w:val="20"/>
              </w:rPr>
              <w:t xml:space="preserve">Period of Report: e.g. </w:t>
            </w:r>
            <w:r>
              <w:rPr>
                <w:rFonts w:ascii="Arial" w:eastAsia="Times New Roman" w:hAnsi="Arial" w:cs="Arial"/>
                <w:sz w:val="20"/>
                <w:szCs w:val="20"/>
              </w:rPr>
              <w:t xml:space="preserve"> 202</w:t>
            </w:r>
            <w:r w:rsidR="009E50B3">
              <w:rPr>
                <w:rFonts w:ascii="Arial" w:eastAsia="Times New Roman" w:hAnsi="Arial" w:cs="Arial"/>
                <w:sz w:val="20"/>
                <w:szCs w:val="20"/>
              </w:rPr>
              <w:t>2</w:t>
            </w:r>
            <w:r>
              <w:rPr>
                <w:rFonts w:ascii="Arial" w:eastAsia="Times New Roman" w:hAnsi="Arial" w:cs="Arial"/>
                <w:sz w:val="20"/>
                <w:szCs w:val="20"/>
              </w:rPr>
              <w:t>/2</w:t>
            </w:r>
            <w:r w:rsidR="009E50B3">
              <w:rPr>
                <w:rFonts w:ascii="Arial" w:eastAsia="Times New Roman" w:hAnsi="Arial" w:cs="Arial"/>
                <w:sz w:val="20"/>
                <w:szCs w:val="20"/>
              </w:rPr>
              <w:t>3</w:t>
            </w:r>
          </w:p>
        </w:tc>
        <w:tc>
          <w:tcPr>
            <w:tcW w:w="5583" w:type="dxa"/>
            <w:gridSpan w:val="6"/>
            <w:tcBorders>
              <w:top w:val="single" w:sz="4" w:space="0" w:color="auto"/>
              <w:left w:val="single" w:sz="4" w:space="0" w:color="auto"/>
              <w:bottom w:val="single" w:sz="4" w:space="0" w:color="auto"/>
              <w:right w:val="single" w:sz="4" w:space="0" w:color="auto"/>
            </w:tcBorders>
            <w:vAlign w:val="center"/>
          </w:tcPr>
          <w:p w14:paraId="3607896A" w14:textId="77777777" w:rsidR="00FD1C0A" w:rsidRPr="00B35752" w:rsidRDefault="00FD1C0A" w:rsidP="008F38EB">
            <w:pPr>
              <w:spacing w:after="0" w:line="240" w:lineRule="auto"/>
              <w:rPr>
                <w:rFonts w:ascii="Arial" w:eastAsia="Times New Roman" w:hAnsi="Arial" w:cs="Arial"/>
                <w:sz w:val="20"/>
                <w:szCs w:val="20"/>
              </w:rPr>
            </w:pPr>
          </w:p>
        </w:tc>
      </w:tr>
      <w:tr w:rsidR="00FD1C0A" w:rsidRPr="00B35752" w14:paraId="467DAEE3" w14:textId="77777777" w:rsidTr="008F38EB">
        <w:trPr>
          <w:trHeight w:val="457"/>
        </w:trPr>
        <w:tc>
          <w:tcPr>
            <w:tcW w:w="4015" w:type="dxa"/>
            <w:tcBorders>
              <w:top w:val="single" w:sz="4" w:space="0" w:color="auto"/>
              <w:left w:val="single" w:sz="4" w:space="0" w:color="auto"/>
              <w:bottom w:val="single" w:sz="4" w:space="0" w:color="auto"/>
              <w:right w:val="single" w:sz="4" w:space="0" w:color="auto"/>
            </w:tcBorders>
            <w:vAlign w:val="center"/>
          </w:tcPr>
          <w:p w14:paraId="6A851062" w14:textId="77777777" w:rsidR="00FD1C0A" w:rsidRPr="00B35752" w:rsidRDefault="00FD1C0A" w:rsidP="008F38EB">
            <w:pPr>
              <w:spacing w:after="0" w:line="240" w:lineRule="auto"/>
              <w:ind w:right="-108"/>
              <w:rPr>
                <w:rFonts w:ascii="Arial" w:eastAsia="Times New Roman" w:hAnsi="Arial" w:cs="Arial"/>
                <w:sz w:val="20"/>
                <w:szCs w:val="20"/>
              </w:rPr>
            </w:pPr>
            <w:r w:rsidRPr="00B35752">
              <w:rPr>
                <w:rFonts w:ascii="Arial" w:eastAsia="Times New Roman" w:hAnsi="Arial" w:cs="Arial"/>
                <w:sz w:val="20"/>
                <w:szCs w:val="20"/>
              </w:rPr>
              <w:t>Level: (delete or tick as appropriate)</w:t>
            </w:r>
          </w:p>
        </w:tc>
        <w:tc>
          <w:tcPr>
            <w:tcW w:w="2614" w:type="dxa"/>
            <w:gridSpan w:val="3"/>
            <w:tcBorders>
              <w:top w:val="single" w:sz="4" w:space="0" w:color="auto"/>
              <w:left w:val="single" w:sz="4" w:space="0" w:color="auto"/>
              <w:bottom w:val="single" w:sz="4" w:space="0" w:color="auto"/>
              <w:right w:val="single" w:sz="4" w:space="0" w:color="auto"/>
            </w:tcBorders>
            <w:vAlign w:val="center"/>
          </w:tcPr>
          <w:p w14:paraId="0DD26A61" w14:textId="77777777" w:rsidR="00FD1C0A" w:rsidRPr="00B35752" w:rsidRDefault="00FD1C0A" w:rsidP="008F38EB">
            <w:pPr>
              <w:spacing w:after="0" w:line="240" w:lineRule="auto"/>
              <w:rPr>
                <w:rFonts w:ascii="Arial" w:eastAsia="Times New Roman" w:hAnsi="Arial" w:cs="Arial"/>
                <w:sz w:val="20"/>
                <w:szCs w:val="20"/>
              </w:rPr>
            </w:pPr>
            <w:r w:rsidRPr="00B35752">
              <w:rPr>
                <w:rFonts w:ascii="Arial" w:eastAsia="Times New Roman" w:hAnsi="Arial" w:cs="Arial"/>
                <w:sz w:val="20"/>
                <w:szCs w:val="20"/>
              </w:rPr>
              <w:t>Undergraduate</w:t>
            </w:r>
          </w:p>
        </w:tc>
        <w:tc>
          <w:tcPr>
            <w:tcW w:w="2969" w:type="dxa"/>
            <w:gridSpan w:val="3"/>
            <w:tcBorders>
              <w:top w:val="single" w:sz="4" w:space="0" w:color="auto"/>
              <w:left w:val="single" w:sz="4" w:space="0" w:color="auto"/>
              <w:bottom w:val="single" w:sz="4" w:space="0" w:color="auto"/>
              <w:right w:val="single" w:sz="4" w:space="0" w:color="auto"/>
            </w:tcBorders>
            <w:vAlign w:val="center"/>
          </w:tcPr>
          <w:p w14:paraId="5C47B87E" w14:textId="77777777" w:rsidR="00FD1C0A" w:rsidRPr="00B35752" w:rsidRDefault="00FD1C0A" w:rsidP="008F38EB">
            <w:pPr>
              <w:spacing w:after="0" w:line="240" w:lineRule="auto"/>
              <w:rPr>
                <w:rFonts w:ascii="Arial" w:eastAsia="Times New Roman" w:hAnsi="Arial" w:cs="Arial"/>
                <w:sz w:val="20"/>
                <w:szCs w:val="20"/>
              </w:rPr>
            </w:pPr>
            <w:r w:rsidRPr="00B35752">
              <w:rPr>
                <w:rFonts w:ascii="Arial" w:eastAsia="Times New Roman" w:hAnsi="Arial" w:cs="Arial"/>
                <w:sz w:val="20"/>
                <w:szCs w:val="20"/>
              </w:rPr>
              <w:t>Postgraduate</w:t>
            </w:r>
          </w:p>
        </w:tc>
      </w:tr>
      <w:tr w:rsidR="00FD1C0A" w:rsidRPr="00B35752" w14:paraId="10949C5F" w14:textId="77777777" w:rsidTr="008F38EB">
        <w:trPr>
          <w:trHeight w:val="457"/>
        </w:trPr>
        <w:tc>
          <w:tcPr>
            <w:tcW w:w="4015" w:type="dxa"/>
            <w:tcBorders>
              <w:top w:val="single" w:sz="4" w:space="0" w:color="auto"/>
              <w:left w:val="single" w:sz="4" w:space="0" w:color="auto"/>
              <w:bottom w:val="single" w:sz="4" w:space="0" w:color="auto"/>
              <w:right w:val="single" w:sz="4" w:space="0" w:color="auto"/>
            </w:tcBorders>
            <w:vAlign w:val="center"/>
          </w:tcPr>
          <w:p w14:paraId="5EAB10A1" w14:textId="77777777" w:rsidR="00FD1C0A" w:rsidRPr="00B35752" w:rsidRDefault="00FD1C0A" w:rsidP="008F38EB">
            <w:pPr>
              <w:spacing w:after="0" w:line="240" w:lineRule="auto"/>
              <w:ind w:right="-108"/>
              <w:rPr>
                <w:rFonts w:ascii="Arial" w:eastAsia="Times New Roman" w:hAnsi="Arial" w:cs="Arial"/>
                <w:sz w:val="20"/>
                <w:szCs w:val="20"/>
              </w:rPr>
            </w:pPr>
            <w:r w:rsidRPr="00B35752">
              <w:rPr>
                <w:rFonts w:ascii="Arial" w:eastAsia="Times New Roman" w:hAnsi="Arial" w:cs="Arial"/>
                <w:sz w:val="20"/>
                <w:szCs w:val="20"/>
              </w:rPr>
              <w:t>Year of tenure: (delete or tick as appropriate)</w:t>
            </w:r>
          </w:p>
        </w:tc>
        <w:tc>
          <w:tcPr>
            <w:tcW w:w="1018" w:type="dxa"/>
            <w:tcBorders>
              <w:top w:val="single" w:sz="4" w:space="0" w:color="auto"/>
              <w:left w:val="single" w:sz="4" w:space="0" w:color="auto"/>
              <w:bottom w:val="single" w:sz="4" w:space="0" w:color="auto"/>
              <w:right w:val="single" w:sz="4" w:space="0" w:color="auto"/>
            </w:tcBorders>
            <w:vAlign w:val="center"/>
          </w:tcPr>
          <w:p w14:paraId="63A9EC58" w14:textId="77777777" w:rsidR="00FD1C0A" w:rsidRPr="00B35752" w:rsidRDefault="00FD1C0A" w:rsidP="008F38EB">
            <w:pPr>
              <w:spacing w:after="0" w:line="240" w:lineRule="auto"/>
              <w:jc w:val="center"/>
              <w:rPr>
                <w:rFonts w:ascii="Arial" w:eastAsia="Times New Roman" w:hAnsi="Arial" w:cs="Arial"/>
                <w:sz w:val="20"/>
                <w:szCs w:val="20"/>
              </w:rPr>
            </w:pPr>
            <w:r w:rsidRPr="00B35752">
              <w:rPr>
                <w:rFonts w:ascii="Arial" w:eastAsia="Times New Roman" w:hAnsi="Arial" w:cs="Arial"/>
                <w:sz w:val="20"/>
                <w:szCs w:val="20"/>
              </w:rPr>
              <w:t>1</w:t>
            </w:r>
            <w:r w:rsidRPr="00B35752">
              <w:rPr>
                <w:rFonts w:ascii="Arial" w:eastAsia="Times New Roman" w:hAnsi="Arial" w:cs="Arial"/>
                <w:sz w:val="20"/>
                <w:szCs w:val="20"/>
                <w:vertAlign w:val="superscript"/>
              </w:rPr>
              <w:t>st</w:t>
            </w:r>
          </w:p>
        </w:tc>
        <w:tc>
          <w:tcPr>
            <w:tcW w:w="1029" w:type="dxa"/>
            <w:tcBorders>
              <w:top w:val="single" w:sz="4" w:space="0" w:color="auto"/>
              <w:left w:val="single" w:sz="4" w:space="0" w:color="auto"/>
              <w:bottom w:val="single" w:sz="4" w:space="0" w:color="auto"/>
              <w:right w:val="single" w:sz="4" w:space="0" w:color="auto"/>
            </w:tcBorders>
            <w:vAlign w:val="center"/>
          </w:tcPr>
          <w:p w14:paraId="08DCCF7A" w14:textId="77777777" w:rsidR="00FD1C0A" w:rsidRPr="00B35752" w:rsidRDefault="00FD1C0A" w:rsidP="008F38EB">
            <w:pPr>
              <w:spacing w:after="0" w:line="240" w:lineRule="auto"/>
              <w:jc w:val="center"/>
              <w:rPr>
                <w:rFonts w:ascii="Arial" w:eastAsia="Times New Roman" w:hAnsi="Arial" w:cs="Arial"/>
                <w:sz w:val="20"/>
                <w:szCs w:val="20"/>
              </w:rPr>
            </w:pPr>
            <w:r w:rsidRPr="00B35752">
              <w:rPr>
                <w:rFonts w:ascii="Arial" w:eastAsia="Times New Roman" w:hAnsi="Arial" w:cs="Arial"/>
                <w:sz w:val="20"/>
                <w:szCs w:val="20"/>
              </w:rPr>
              <w:t>2</w:t>
            </w:r>
            <w:r w:rsidRPr="00B35752">
              <w:rPr>
                <w:rFonts w:ascii="Arial" w:eastAsia="Times New Roman" w:hAnsi="Arial" w:cs="Arial"/>
                <w:sz w:val="20"/>
                <w:szCs w:val="20"/>
                <w:vertAlign w:val="superscript"/>
              </w:rPr>
              <w:t>nd</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A103731" w14:textId="77777777" w:rsidR="00FD1C0A" w:rsidRPr="00B35752" w:rsidRDefault="00FD1C0A" w:rsidP="008F38EB">
            <w:pPr>
              <w:spacing w:after="0" w:line="240" w:lineRule="auto"/>
              <w:jc w:val="center"/>
              <w:rPr>
                <w:rFonts w:ascii="Arial" w:eastAsia="Times New Roman" w:hAnsi="Arial" w:cs="Arial"/>
                <w:sz w:val="20"/>
                <w:szCs w:val="20"/>
              </w:rPr>
            </w:pPr>
            <w:r w:rsidRPr="00B35752">
              <w:rPr>
                <w:rFonts w:ascii="Arial" w:eastAsia="Times New Roman" w:hAnsi="Arial" w:cs="Arial"/>
                <w:sz w:val="20"/>
                <w:szCs w:val="20"/>
              </w:rPr>
              <w:t>3</w:t>
            </w:r>
            <w:r w:rsidRPr="00B35752">
              <w:rPr>
                <w:rFonts w:ascii="Arial" w:eastAsia="Times New Roman" w:hAnsi="Arial" w:cs="Arial"/>
                <w:sz w:val="20"/>
                <w:szCs w:val="20"/>
                <w:vertAlign w:val="superscript"/>
              </w:rPr>
              <w:t>rd</w:t>
            </w:r>
          </w:p>
        </w:tc>
        <w:tc>
          <w:tcPr>
            <w:tcW w:w="1134" w:type="dxa"/>
            <w:tcBorders>
              <w:top w:val="single" w:sz="4" w:space="0" w:color="auto"/>
              <w:left w:val="single" w:sz="4" w:space="0" w:color="auto"/>
              <w:bottom w:val="single" w:sz="4" w:space="0" w:color="auto"/>
              <w:right w:val="single" w:sz="4" w:space="0" w:color="auto"/>
            </w:tcBorders>
            <w:vAlign w:val="center"/>
          </w:tcPr>
          <w:p w14:paraId="7B220B4B" w14:textId="77777777" w:rsidR="00FD1C0A" w:rsidRPr="00B35752" w:rsidRDefault="00FD1C0A" w:rsidP="008F38EB">
            <w:pPr>
              <w:spacing w:after="0" w:line="240" w:lineRule="auto"/>
              <w:jc w:val="center"/>
              <w:rPr>
                <w:rFonts w:ascii="Arial" w:eastAsia="Times New Roman" w:hAnsi="Arial" w:cs="Arial"/>
                <w:sz w:val="20"/>
                <w:szCs w:val="20"/>
              </w:rPr>
            </w:pPr>
            <w:r w:rsidRPr="00B35752">
              <w:rPr>
                <w:rFonts w:ascii="Arial" w:eastAsia="Times New Roman" w:hAnsi="Arial" w:cs="Arial"/>
                <w:sz w:val="20"/>
                <w:szCs w:val="20"/>
              </w:rPr>
              <w:t>4</w:t>
            </w:r>
            <w:r w:rsidRPr="00B35752">
              <w:rPr>
                <w:rFonts w:ascii="Arial" w:eastAsia="Times New Roman" w:hAnsi="Arial" w:cs="Arial"/>
                <w:sz w:val="20"/>
                <w:szCs w:val="20"/>
                <w:vertAlign w:val="superscript"/>
              </w:rPr>
              <w:t>th*</w:t>
            </w:r>
          </w:p>
        </w:tc>
        <w:tc>
          <w:tcPr>
            <w:tcW w:w="1268" w:type="dxa"/>
            <w:tcBorders>
              <w:top w:val="single" w:sz="4" w:space="0" w:color="auto"/>
              <w:left w:val="single" w:sz="4" w:space="0" w:color="auto"/>
              <w:bottom w:val="single" w:sz="4" w:space="0" w:color="auto"/>
              <w:right w:val="single" w:sz="4" w:space="0" w:color="auto"/>
            </w:tcBorders>
            <w:vAlign w:val="center"/>
          </w:tcPr>
          <w:p w14:paraId="64183ACC" w14:textId="77777777" w:rsidR="00FD1C0A" w:rsidRPr="00B35752" w:rsidRDefault="00FD1C0A" w:rsidP="008F38EB">
            <w:pPr>
              <w:spacing w:after="0" w:line="240" w:lineRule="auto"/>
              <w:jc w:val="center"/>
              <w:rPr>
                <w:rFonts w:ascii="Arial" w:eastAsia="Times New Roman" w:hAnsi="Arial" w:cs="Arial"/>
                <w:sz w:val="20"/>
                <w:szCs w:val="20"/>
              </w:rPr>
            </w:pPr>
            <w:r w:rsidRPr="00B35752">
              <w:rPr>
                <w:rFonts w:ascii="Arial" w:eastAsia="Times New Roman" w:hAnsi="Arial" w:cs="Arial"/>
                <w:sz w:val="20"/>
                <w:szCs w:val="20"/>
              </w:rPr>
              <w:t>5</w:t>
            </w:r>
            <w:r w:rsidRPr="00B35752">
              <w:rPr>
                <w:rFonts w:ascii="Arial" w:eastAsia="Times New Roman" w:hAnsi="Arial" w:cs="Arial"/>
                <w:sz w:val="20"/>
                <w:szCs w:val="20"/>
                <w:vertAlign w:val="superscript"/>
              </w:rPr>
              <w:t>th*</w:t>
            </w:r>
          </w:p>
        </w:tc>
      </w:tr>
      <w:tr w:rsidR="00FD1C0A" w:rsidRPr="00B35752" w14:paraId="19C9BBAC" w14:textId="77777777" w:rsidTr="008F38EB">
        <w:trPr>
          <w:trHeight w:val="457"/>
        </w:trPr>
        <w:tc>
          <w:tcPr>
            <w:tcW w:w="4015" w:type="dxa"/>
            <w:tcBorders>
              <w:top w:val="single" w:sz="4" w:space="0" w:color="auto"/>
              <w:left w:val="single" w:sz="4" w:space="0" w:color="auto"/>
              <w:bottom w:val="single" w:sz="4" w:space="0" w:color="auto"/>
              <w:right w:val="single" w:sz="4" w:space="0" w:color="auto"/>
            </w:tcBorders>
            <w:vAlign w:val="center"/>
          </w:tcPr>
          <w:p w14:paraId="303FB072" w14:textId="77777777" w:rsidR="00FD1C0A" w:rsidRPr="00B35752" w:rsidRDefault="00FD1C0A" w:rsidP="008F38EB">
            <w:pPr>
              <w:spacing w:after="0" w:line="240" w:lineRule="auto"/>
              <w:ind w:right="-108"/>
              <w:rPr>
                <w:rFonts w:ascii="Arial" w:eastAsia="Times New Roman" w:hAnsi="Arial" w:cs="Arial"/>
                <w:sz w:val="20"/>
                <w:szCs w:val="20"/>
              </w:rPr>
            </w:pPr>
            <w:r w:rsidRPr="00B35752">
              <w:rPr>
                <w:rFonts w:ascii="Arial" w:eastAsia="Times New Roman" w:hAnsi="Arial" w:cs="Arial"/>
                <w:sz w:val="20"/>
                <w:szCs w:val="20"/>
              </w:rPr>
              <w:t>Date of report submission:</w:t>
            </w:r>
          </w:p>
        </w:tc>
        <w:tc>
          <w:tcPr>
            <w:tcW w:w="5583" w:type="dxa"/>
            <w:gridSpan w:val="6"/>
            <w:tcBorders>
              <w:top w:val="single" w:sz="4" w:space="0" w:color="auto"/>
              <w:left w:val="single" w:sz="4" w:space="0" w:color="auto"/>
              <w:bottom w:val="single" w:sz="4" w:space="0" w:color="auto"/>
              <w:right w:val="single" w:sz="4" w:space="0" w:color="auto"/>
            </w:tcBorders>
            <w:vAlign w:val="center"/>
          </w:tcPr>
          <w:p w14:paraId="1660C747" w14:textId="77777777" w:rsidR="00FD1C0A" w:rsidRPr="00B35752" w:rsidRDefault="00FD1C0A" w:rsidP="008F38EB">
            <w:pPr>
              <w:spacing w:after="0" w:line="240" w:lineRule="auto"/>
              <w:rPr>
                <w:rFonts w:ascii="Arial" w:eastAsia="Times New Roman" w:hAnsi="Arial" w:cs="Arial"/>
                <w:sz w:val="20"/>
                <w:szCs w:val="20"/>
              </w:rPr>
            </w:pPr>
          </w:p>
        </w:tc>
      </w:tr>
    </w:tbl>
    <w:p w14:paraId="6B3176E5" w14:textId="77777777" w:rsidR="00FD1C0A" w:rsidRPr="00B35752" w:rsidRDefault="00FD1C0A" w:rsidP="00FD1C0A">
      <w:pPr>
        <w:spacing w:after="0" w:line="120" w:lineRule="auto"/>
        <w:jc w:val="both"/>
        <w:rPr>
          <w:rFonts w:ascii="Arial" w:eastAsia="Times New Roman" w:hAnsi="Arial" w:cs="Arial"/>
          <w:sz w:val="20"/>
          <w:szCs w:val="20"/>
          <w:vertAlign w:val="superscript"/>
        </w:rPr>
      </w:pPr>
    </w:p>
    <w:p w14:paraId="63AB1EFC" w14:textId="77777777" w:rsidR="00FD1C0A" w:rsidRPr="00B35752" w:rsidRDefault="00FD1C0A" w:rsidP="00FD1C0A">
      <w:pPr>
        <w:spacing w:after="0" w:line="240" w:lineRule="auto"/>
        <w:rPr>
          <w:rFonts w:ascii="Arial" w:eastAsia="Times New Roman" w:hAnsi="Arial" w:cs="Arial"/>
          <w:sz w:val="20"/>
          <w:szCs w:val="20"/>
        </w:rPr>
      </w:pPr>
      <w:r w:rsidRPr="00B35752">
        <w:rPr>
          <w:rFonts w:ascii="Arial" w:eastAsia="Times New Roman" w:hAnsi="Arial" w:cs="Arial"/>
          <w:sz w:val="20"/>
          <w:szCs w:val="20"/>
          <w:vertAlign w:val="superscript"/>
        </w:rPr>
        <w:t xml:space="preserve">* </w:t>
      </w:r>
      <w:r w:rsidRPr="007C2AEB">
        <w:rPr>
          <w:rFonts w:ascii="Arial" w:eastAsia="Times New Roman" w:hAnsi="Arial" w:cs="Arial"/>
          <w:sz w:val="20"/>
          <w:szCs w:val="20"/>
        </w:rPr>
        <w:t xml:space="preserve">If this is your final year of office, please ensure that you complete </w:t>
      </w:r>
      <w:r>
        <w:rPr>
          <w:rFonts w:ascii="Arial" w:eastAsia="Times New Roman" w:hAnsi="Arial" w:cs="Arial"/>
          <w:sz w:val="20"/>
          <w:szCs w:val="20"/>
        </w:rPr>
        <w:t>Section 6</w:t>
      </w:r>
      <w:r w:rsidRPr="007C2AEB">
        <w:rPr>
          <w:rFonts w:ascii="Arial" w:eastAsia="Times New Roman" w:hAnsi="Arial" w:cs="Arial"/>
          <w:sz w:val="20"/>
          <w:szCs w:val="20"/>
        </w:rPr>
        <w:t xml:space="preserve"> </w:t>
      </w:r>
      <w:r>
        <w:rPr>
          <w:rFonts w:ascii="Arial" w:eastAsia="Times New Roman" w:hAnsi="Arial" w:cs="Arial"/>
          <w:sz w:val="20"/>
          <w:szCs w:val="20"/>
        </w:rPr>
        <w:t>o</w:t>
      </w:r>
      <w:r w:rsidRPr="007C2AEB">
        <w:rPr>
          <w:rFonts w:ascii="Arial" w:eastAsia="Times New Roman" w:hAnsi="Arial" w:cs="Arial"/>
          <w:sz w:val="20"/>
          <w:szCs w:val="20"/>
        </w:rPr>
        <w:t>f this report.</w:t>
      </w:r>
    </w:p>
    <w:p w14:paraId="36D083B0" w14:textId="77777777" w:rsidR="00FD1C0A" w:rsidRDefault="00FD1C0A" w:rsidP="00FD1C0A">
      <w:pPr>
        <w:rPr>
          <w:rFonts w:ascii="Arial" w:eastAsia="Times New Roman" w:hAnsi="Arial" w:cs="Arial"/>
          <w:sz w:val="20"/>
          <w:szCs w:val="20"/>
        </w:rPr>
      </w:pPr>
    </w:p>
    <w:p w14:paraId="7858BE1E" w14:textId="77777777" w:rsidR="00FD1C0A" w:rsidRPr="007C2AEB" w:rsidRDefault="00FD1C0A" w:rsidP="00FD1C0A">
      <w:pPr>
        <w:rPr>
          <w:rFonts w:ascii="Arial" w:eastAsia="Times New Roman" w:hAnsi="Arial" w:cs="Arial"/>
          <w:sz w:val="20"/>
          <w:szCs w:val="20"/>
        </w:rPr>
      </w:pPr>
      <w:r w:rsidRPr="007C2AEB">
        <w:rPr>
          <w:rFonts w:ascii="Arial" w:eastAsia="Times New Roman" w:hAnsi="Arial" w:cs="Arial"/>
          <w:sz w:val="20"/>
          <w:szCs w:val="20"/>
        </w:rPr>
        <w:t xml:space="preserve">You are invited to comment as extensively as you wish on all aspects of your role. The boxes in the report template will expand as you type and so please do not feel constrained by their initial size. </w:t>
      </w:r>
    </w:p>
    <w:p w14:paraId="7F82742A" w14:textId="77777777" w:rsidR="00FD1C0A" w:rsidRPr="00DB6391" w:rsidRDefault="00FD1C0A" w:rsidP="00FD1C0A">
      <w:pPr>
        <w:rPr>
          <w:rFonts w:ascii="Arial" w:eastAsia="Times New Roman" w:hAnsi="Arial" w:cs="Arial"/>
          <w:b/>
          <w:bCs/>
          <w:sz w:val="28"/>
          <w:szCs w:val="28"/>
        </w:rPr>
      </w:pPr>
      <w:r w:rsidRPr="4D371201">
        <w:rPr>
          <w:rFonts w:ascii="Arial" w:eastAsia="Times New Roman" w:hAnsi="Arial" w:cs="Arial"/>
          <w:b/>
          <w:bCs/>
          <w:sz w:val="28"/>
          <w:szCs w:val="28"/>
        </w:rPr>
        <w:t>2. Overview Summary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931"/>
      </w:tblGrid>
      <w:tr w:rsidR="00FD1C0A" w:rsidRPr="007C2AEB" w14:paraId="3D0EA10B" w14:textId="77777777" w:rsidTr="008F38EB">
        <w:tc>
          <w:tcPr>
            <w:tcW w:w="675" w:type="dxa"/>
          </w:tcPr>
          <w:p w14:paraId="4AAF656B" w14:textId="77777777" w:rsidR="00FD1C0A" w:rsidRPr="007C2AEB" w:rsidRDefault="00FD1C0A" w:rsidP="008F38EB">
            <w:pPr>
              <w:spacing w:after="0" w:line="240" w:lineRule="auto"/>
              <w:rPr>
                <w:rFonts w:ascii="Arial" w:eastAsia="Times New Roman" w:hAnsi="Arial" w:cs="Arial"/>
                <w:sz w:val="20"/>
                <w:szCs w:val="20"/>
              </w:rPr>
            </w:pPr>
            <w:r w:rsidRPr="007C2AEB">
              <w:rPr>
                <w:rFonts w:ascii="Arial" w:eastAsia="Times New Roman" w:hAnsi="Arial" w:cs="Arial"/>
                <w:sz w:val="20"/>
                <w:szCs w:val="20"/>
              </w:rPr>
              <w:t>2.1</w:t>
            </w:r>
          </w:p>
        </w:tc>
        <w:tc>
          <w:tcPr>
            <w:tcW w:w="8931" w:type="dxa"/>
          </w:tcPr>
          <w:p w14:paraId="45D2A4F2" w14:textId="25BB6E0C" w:rsidR="00FD1C0A" w:rsidRPr="007C2AEB" w:rsidRDefault="00FD1C0A" w:rsidP="008F38EB">
            <w:pPr>
              <w:spacing w:after="0" w:line="240" w:lineRule="auto"/>
              <w:rPr>
                <w:rFonts w:ascii="Arial" w:eastAsia="Times New Roman" w:hAnsi="Arial" w:cs="Arial"/>
                <w:b/>
                <w:sz w:val="20"/>
                <w:szCs w:val="20"/>
              </w:rPr>
            </w:pPr>
            <w:r w:rsidRPr="007C2AEB">
              <w:rPr>
                <w:rFonts w:ascii="Arial" w:eastAsia="Times New Roman" w:hAnsi="Arial" w:cs="Arial"/>
                <w:b/>
                <w:sz w:val="20"/>
                <w:szCs w:val="20"/>
              </w:rPr>
              <w:t xml:space="preserve">Exemplary practice </w:t>
            </w:r>
            <w:r w:rsidR="004A07A7">
              <w:rPr>
                <w:rFonts w:ascii="Arial" w:eastAsia="Times New Roman" w:hAnsi="Arial" w:cs="Arial"/>
                <w:b/>
                <w:sz w:val="20"/>
                <w:szCs w:val="20"/>
              </w:rPr>
              <w:t xml:space="preserve">and commendations </w:t>
            </w:r>
            <w:r>
              <w:rPr>
                <w:rFonts w:ascii="Arial" w:eastAsia="Times New Roman" w:hAnsi="Arial" w:cs="Arial"/>
                <w:sz w:val="20"/>
                <w:szCs w:val="20"/>
              </w:rPr>
              <w:t>i</w:t>
            </w:r>
            <w:r w:rsidRPr="007C2AEB">
              <w:rPr>
                <w:rFonts w:ascii="Arial" w:eastAsia="Times New Roman" w:hAnsi="Arial" w:cs="Arial"/>
                <w:sz w:val="20"/>
                <w:szCs w:val="20"/>
              </w:rPr>
              <w:t>n any aspects of the student experience including any examples of research</w:t>
            </w:r>
            <w:r>
              <w:rPr>
                <w:rFonts w:ascii="Arial" w:eastAsia="Times New Roman" w:hAnsi="Arial" w:cs="Arial"/>
                <w:sz w:val="20"/>
                <w:szCs w:val="20"/>
              </w:rPr>
              <w:t>-</w:t>
            </w:r>
            <w:r w:rsidRPr="007C2AEB">
              <w:rPr>
                <w:rFonts w:ascii="Arial" w:eastAsia="Times New Roman" w:hAnsi="Arial" w:cs="Arial"/>
                <w:sz w:val="20"/>
                <w:szCs w:val="20"/>
              </w:rPr>
              <w:t>informed</w:t>
            </w:r>
            <w:r w:rsidR="004A07A7">
              <w:rPr>
                <w:rFonts w:ascii="Arial" w:eastAsia="Times New Roman" w:hAnsi="Arial" w:cs="Arial"/>
                <w:sz w:val="20"/>
                <w:szCs w:val="20"/>
              </w:rPr>
              <w:t xml:space="preserve"> or innovative</w:t>
            </w:r>
            <w:r w:rsidRPr="007C2AEB">
              <w:rPr>
                <w:rFonts w:ascii="Arial" w:eastAsia="Times New Roman" w:hAnsi="Arial" w:cs="Arial"/>
                <w:sz w:val="20"/>
                <w:szCs w:val="20"/>
              </w:rPr>
              <w:t xml:space="preserve"> learning and teaching</w:t>
            </w:r>
            <w:r>
              <w:rPr>
                <w:rFonts w:ascii="Arial" w:eastAsia="Times New Roman" w:hAnsi="Arial" w:cs="Arial"/>
                <w:sz w:val="20"/>
                <w:szCs w:val="20"/>
              </w:rPr>
              <w:t>,</w:t>
            </w:r>
            <w:r w:rsidRPr="007C2AEB">
              <w:rPr>
                <w:rFonts w:ascii="Arial" w:eastAsia="Times New Roman" w:hAnsi="Arial" w:cs="Arial"/>
                <w:sz w:val="20"/>
                <w:szCs w:val="20"/>
              </w:rPr>
              <w:t xml:space="preserve"> </w:t>
            </w:r>
            <w:r w:rsidR="004A07A7">
              <w:rPr>
                <w:rFonts w:ascii="Arial" w:eastAsia="Times New Roman" w:hAnsi="Arial" w:cs="Arial"/>
                <w:sz w:val="20"/>
                <w:szCs w:val="20"/>
              </w:rPr>
              <w:t xml:space="preserve">course strengths, </w:t>
            </w:r>
            <w:r w:rsidRPr="007C2AEB">
              <w:rPr>
                <w:rFonts w:ascii="Arial" w:eastAsia="Times New Roman" w:hAnsi="Arial" w:cs="Arial"/>
                <w:sz w:val="20"/>
                <w:szCs w:val="20"/>
              </w:rPr>
              <w:t>and notable student achievement.</w:t>
            </w:r>
            <w:r>
              <w:rPr>
                <w:rFonts w:ascii="Arial" w:eastAsia="Times New Roman" w:hAnsi="Arial" w:cs="Arial"/>
                <w:sz w:val="20"/>
                <w:szCs w:val="20"/>
              </w:rPr>
              <w:t xml:space="preserve"> </w:t>
            </w:r>
            <w:r w:rsidRPr="00532E2B">
              <w:rPr>
                <w:rFonts w:ascii="Arial" w:eastAsia="Times New Roman" w:hAnsi="Arial" w:cs="Arial"/>
                <w:sz w:val="20"/>
                <w:szCs w:val="20"/>
              </w:rPr>
              <w:t>Please include and expand on any examples you raised in your initial reflections to the Board of Examiners, as well as setting out any new points.</w:t>
            </w:r>
          </w:p>
        </w:tc>
      </w:tr>
      <w:tr w:rsidR="00FD1C0A" w:rsidRPr="007C2AEB" w14:paraId="4C29AC32" w14:textId="77777777" w:rsidTr="008F38EB">
        <w:tc>
          <w:tcPr>
            <w:tcW w:w="9606" w:type="dxa"/>
            <w:gridSpan w:val="2"/>
          </w:tcPr>
          <w:p w14:paraId="7545079F" w14:textId="77777777" w:rsidR="00FD1C0A" w:rsidRPr="007C2AEB" w:rsidRDefault="00FD1C0A" w:rsidP="008F38EB">
            <w:pPr>
              <w:spacing w:after="0" w:line="240" w:lineRule="auto"/>
              <w:rPr>
                <w:rFonts w:ascii="Arial" w:eastAsia="Times New Roman" w:hAnsi="Arial" w:cs="Arial"/>
                <w:b/>
                <w:sz w:val="20"/>
                <w:szCs w:val="20"/>
              </w:rPr>
            </w:pPr>
          </w:p>
          <w:p w14:paraId="74425CCA" w14:textId="77777777" w:rsidR="00FD1C0A" w:rsidRDefault="00FD1C0A" w:rsidP="008F38EB">
            <w:pPr>
              <w:spacing w:after="0" w:line="240" w:lineRule="auto"/>
              <w:rPr>
                <w:rFonts w:ascii="Arial" w:eastAsia="Times New Roman" w:hAnsi="Arial" w:cs="Arial"/>
                <w:b/>
                <w:sz w:val="20"/>
                <w:szCs w:val="20"/>
              </w:rPr>
            </w:pPr>
          </w:p>
          <w:p w14:paraId="30EE9F4E" w14:textId="77777777" w:rsidR="00FD1C0A" w:rsidRDefault="00FD1C0A" w:rsidP="008F38EB">
            <w:pPr>
              <w:spacing w:after="0" w:line="240" w:lineRule="auto"/>
              <w:rPr>
                <w:rFonts w:ascii="Arial" w:eastAsia="Times New Roman" w:hAnsi="Arial" w:cs="Arial"/>
                <w:b/>
                <w:sz w:val="20"/>
                <w:szCs w:val="20"/>
              </w:rPr>
            </w:pPr>
          </w:p>
          <w:p w14:paraId="4D6238CB" w14:textId="77777777" w:rsidR="00FD1C0A" w:rsidRPr="007C2AEB" w:rsidRDefault="00FD1C0A" w:rsidP="008F38EB">
            <w:pPr>
              <w:spacing w:after="0" w:line="240" w:lineRule="auto"/>
              <w:rPr>
                <w:rFonts w:ascii="Arial" w:eastAsia="Times New Roman" w:hAnsi="Arial" w:cs="Arial"/>
                <w:b/>
                <w:sz w:val="20"/>
                <w:szCs w:val="20"/>
              </w:rPr>
            </w:pPr>
          </w:p>
        </w:tc>
      </w:tr>
      <w:tr w:rsidR="00FD1C0A" w:rsidRPr="007C2AEB" w14:paraId="1DBABA75" w14:textId="77777777" w:rsidTr="008F38EB">
        <w:tc>
          <w:tcPr>
            <w:tcW w:w="675" w:type="dxa"/>
          </w:tcPr>
          <w:p w14:paraId="406017C6" w14:textId="12DE261B" w:rsidR="00FD1C0A" w:rsidRPr="007C2AEB" w:rsidRDefault="00FD1C0A" w:rsidP="008F38EB">
            <w:pPr>
              <w:spacing w:after="0" w:line="240" w:lineRule="auto"/>
              <w:rPr>
                <w:rFonts w:ascii="Arial" w:eastAsia="Times New Roman" w:hAnsi="Arial" w:cs="Arial"/>
                <w:sz w:val="20"/>
                <w:szCs w:val="20"/>
              </w:rPr>
            </w:pPr>
            <w:r w:rsidRPr="007C2AEB">
              <w:rPr>
                <w:rFonts w:ascii="Arial" w:eastAsia="Times New Roman" w:hAnsi="Arial" w:cs="Arial"/>
                <w:sz w:val="20"/>
                <w:szCs w:val="20"/>
              </w:rPr>
              <w:t>2.</w:t>
            </w:r>
            <w:r w:rsidR="004A07A7">
              <w:rPr>
                <w:rFonts w:ascii="Arial" w:eastAsia="Times New Roman" w:hAnsi="Arial" w:cs="Arial"/>
                <w:sz w:val="20"/>
                <w:szCs w:val="20"/>
              </w:rPr>
              <w:t>2</w:t>
            </w:r>
          </w:p>
        </w:tc>
        <w:tc>
          <w:tcPr>
            <w:tcW w:w="8931" w:type="dxa"/>
          </w:tcPr>
          <w:p w14:paraId="417CDB60" w14:textId="77777777" w:rsidR="00FD1C0A" w:rsidRPr="007C2AEB" w:rsidRDefault="00FD1C0A" w:rsidP="008F38EB">
            <w:pPr>
              <w:spacing w:after="0" w:line="240" w:lineRule="auto"/>
              <w:rPr>
                <w:rFonts w:ascii="Arial" w:eastAsia="Times New Roman" w:hAnsi="Arial" w:cs="Arial"/>
                <w:sz w:val="20"/>
                <w:szCs w:val="20"/>
              </w:rPr>
            </w:pPr>
            <w:r w:rsidRPr="007C2AEB">
              <w:rPr>
                <w:rFonts w:ascii="Arial" w:eastAsia="Times New Roman" w:hAnsi="Arial" w:cs="Arial"/>
                <w:b/>
                <w:sz w:val="20"/>
                <w:szCs w:val="20"/>
              </w:rPr>
              <w:t xml:space="preserve">Recommendations </w:t>
            </w:r>
            <w:r w:rsidRPr="007C2AEB">
              <w:rPr>
                <w:rFonts w:ascii="Arial" w:eastAsia="Times New Roman" w:hAnsi="Arial" w:cs="Arial"/>
                <w:sz w:val="20"/>
                <w:szCs w:val="20"/>
              </w:rPr>
              <w:t xml:space="preserve">on any </w:t>
            </w:r>
          </w:p>
          <w:p w14:paraId="6DF8C08C" w14:textId="77777777" w:rsidR="00FD1C0A" w:rsidRPr="007C2AEB" w:rsidRDefault="00FD1C0A" w:rsidP="00BE4C33">
            <w:pPr>
              <w:numPr>
                <w:ilvl w:val="0"/>
                <w:numId w:val="3"/>
              </w:numPr>
              <w:tabs>
                <w:tab w:val="num" w:pos="318"/>
              </w:tabs>
              <w:spacing w:after="0" w:line="240" w:lineRule="auto"/>
              <w:ind w:left="318" w:hanging="284"/>
              <w:rPr>
                <w:rFonts w:ascii="Arial" w:eastAsia="Times New Roman" w:hAnsi="Arial" w:cs="Arial"/>
                <w:sz w:val="20"/>
                <w:szCs w:val="20"/>
              </w:rPr>
            </w:pPr>
            <w:r w:rsidRPr="007C2AEB">
              <w:rPr>
                <w:rFonts w:ascii="Arial" w:eastAsia="Times New Roman" w:hAnsi="Arial" w:cs="Arial"/>
                <w:sz w:val="20"/>
                <w:szCs w:val="20"/>
              </w:rPr>
              <w:t xml:space="preserve">areas that should be strengthened </w:t>
            </w:r>
          </w:p>
          <w:p w14:paraId="7AFFB06B" w14:textId="77777777" w:rsidR="00FD1C0A" w:rsidRPr="007C2AEB" w:rsidRDefault="00FD1C0A" w:rsidP="00BE4C33">
            <w:pPr>
              <w:numPr>
                <w:ilvl w:val="0"/>
                <w:numId w:val="3"/>
              </w:numPr>
              <w:tabs>
                <w:tab w:val="num" w:pos="318"/>
              </w:tabs>
              <w:spacing w:after="0" w:line="240" w:lineRule="auto"/>
              <w:ind w:left="318" w:hanging="284"/>
              <w:rPr>
                <w:rFonts w:ascii="Arial" w:eastAsia="Times New Roman" w:hAnsi="Arial" w:cs="Arial"/>
                <w:sz w:val="20"/>
                <w:szCs w:val="20"/>
              </w:rPr>
            </w:pPr>
            <w:r w:rsidRPr="007C2AEB">
              <w:rPr>
                <w:rFonts w:ascii="Arial" w:eastAsia="Times New Roman" w:hAnsi="Arial" w:cs="Arial"/>
                <w:sz w:val="20"/>
                <w:szCs w:val="20"/>
              </w:rPr>
              <w:t xml:space="preserve">risks which should be addressed in order to maintain confidence in standards </w:t>
            </w:r>
          </w:p>
          <w:p w14:paraId="3E1FF8ED" w14:textId="77777777" w:rsidR="00FD1C0A" w:rsidRPr="00BE4C33" w:rsidRDefault="00FD1C0A" w:rsidP="00BE4C33">
            <w:pPr>
              <w:numPr>
                <w:ilvl w:val="0"/>
                <w:numId w:val="3"/>
              </w:numPr>
              <w:tabs>
                <w:tab w:val="num" w:pos="318"/>
              </w:tabs>
              <w:spacing w:after="0" w:line="240" w:lineRule="auto"/>
              <w:ind w:left="318" w:hanging="284"/>
              <w:rPr>
                <w:rFonts w:ascii="Arial" w:eastAsia="Times New Roman" w:hAnsi="Arial" w:cs="Arial"/>
                <w:sz w:val="20"/>
                <w:szCs w:val="20"/>
              </w:rPr>
            </w:pPr>
            <w:r w:rsidRPr="007C2AEB">
              <w:rPr>
                <w:rFonts w:ascii="Arial" w:eastAsia="Times New Roman" w:hAnsi="Arial" w:cs="Arial"/>
                <w:sz w:val="20"/>
                <w:szCs w:val="20"/>
              </w:rPr>
              <w:t>opportunities to enhance the quality of the learning opportunities provided to students</w:t>
            </w:r>
          </w:p>
          <w:p w14:paraId="6B9D5FE8" w14:textId="77777777" w:rsidR="00FD1C0A" w:rsidRPr="00532E2B" w:rsidRDefault="00FD1C0A" w:rsidP="008F38EB">
            <w:pPr>
              <w:spacing w:after="0" w:line="240" w:lineRule="auto"/>
              <w:ind w:left="34"/>
              <w:contextualSpacing/>
              <w:rPr>
                <w:rFonts w:ascii="Arial" w:eastAsia="Times New Roman" w:hAnsi="Arial" w:cs="Arial"/>
                <w:sz w:val="20"/>
                <w:szCs w:val="20"/>
              </w:rPr>
            </w:pPr>
            <w:r w:rsidRPr="00532E2B">
              <w:rPr>
                <w:rFonts w:ascii="Arial" w:eastAsia="Times New Roman" w:hAnsi="Arial" w:cs="Arial"/>
                <w:sz w:val="20"/>
                <w:szCs w:val="20"/>
              </w:rPr>
              <w:t>Please include and expand on any recommendations you raised in your initial reflections to the Board of Examiners, and well as setting out any new points.</w:t>
            </w:r>
          </w:p>
          <w:p w14:paraId="0F752FE2" w14:textId="77777777" w:rsidR="00FD1C0A" w:rsidRPr="007C2AEB" w:rsidRDefault="00FD1C0A" w:rsidP="008F38EB">
            <w:pPr>
              <w:spacing w:after="0" w:line="240" w:lineRule="auto"/>
              <w:ind w:left="34"/>
              <w:contextualSpacing/>
              <w:rPr>
                <w:rFonts w:ascii="Arial" w:eastAsia="Times New Roman" w:hAnsi="Arial" w:cs="Arial"/>
                <w:b/>
                <w:sz w:val="20"/>
                <w:szCs w:val="20"/>
              </w:rPr>
            </w:pPr>
            <w:r>
              <w:rPr>
                <w:rFonts w:ascii="Arial" w:eastAsia="Times New Roman" w:hAnsi="Arial" w:cs="Arial"/>
                <w:b/>
                <w:sz w:val="20"/>
                <w:szCs w:val="20"/>
              </w:rPr>
              <w:t>All recommendations set out here will receive a detailed response in Section B of the Response Form. If there are recommendations embedded in subsequent sections of the Report, please summarise them here with a reference to the relevant section.</w:t>
            </w:r>
          </w:p>
        </w:tc>
      </w:tr>
      <w:tr w:rsidR="00FD1C0A" w:rsidRPr="007C2AEB" w14:paraId="0D5487CE" w14:textId="77777777" w:rsidTr="008F38EB">
        <w:tc>
          <w:tcPr>
            <w:tcW w:w="9606" w:type="dxa"/>
            <w:gridSpan w:val="2"/>
          </w:tcPr>
          <w:p w14:paraId="1F8FEDAD" w14:textId="77777777" w:rsidR="00FD1C0A" w:rsidRDefault="00FD1C0A" w:rsidP="008F38EB">
            <w:pPr>
              <w:spacing w:after="0" w:line="240" w:lineRule="auto"/>
              <w:rPr>
                <w:rFonts w:ascii="Arial" w:eastAsia="Times New Roman" w:hAnsi="Arial" w:cs="Arial"/>
                <w:b/>
                <w:sz w:val="20"/>
                <w:szCs w:val="20"/>
              </w:rPr>
            </w:pPr>
          </w:p>
          <w:p w14:paraId="6F9DD126" w14:textId="77777777" w:rsidR="00FD1C0A" w:rsidRDefault="00FD1C0A" w:rsidP="008F38EB">
            <w:pPr>
              <w:spacing w:after="0" w:line="240" w:lineRule="auto"/>
              <w:rPr>
                <w:rFonts w:ascii="Arial" w:eastAsia="Times New Roman" w:hAnsi="Arial" w:cs="Arial"/>
                <w:b/>
                <w:sz w:val="20"/>
                <w:szCs w:val="20"/>
              </w:rPr>
            </w:pPr>
          </w:p>
          <w:p w14:paraId="146D8DB4" w14:textId="77777777" w:rsidR="00FD1C0A" w:rsidRDefault="00FD1C0A" w:rsidP="008F38EB">
            <w:pPr>
              <w:spacing w:after="0" w:line="240" w:lineRule="auto"/>
              <w:rPr>
                <w:rFonts w:ascii="Arial" w:eastAsia="Times New Roman" w:hAnsi="Arial" w:cs="Arial"/>
                <w:b/>
                <w:sz w:val="20"/>
                <w:szCs w:val="20"/>
              </w:rPr>
            </w:pPr>
          </w:p>
          <w:p w14:paraId="49E1DF46" w14:textId="77777777" w:rsidR="00FD1C0A" w:rsidRDefault="00FD1C0A" w:rsidP="008F38EB">
            <w:pPr>
              <w:spacing w:after="0" w:line="240" w:lineRule="auto"/>
              <w:rPr>
                <w:rFonts w:ascii="Arial" w:eastAsia="Times New Roman" w:hAnsi="Arial" w:cs="Arial"/>
                <w:b/>
                <w:sz w:val="20"/>
                <w:szCs w:val="20"/>
              </w:rPr>
            </w:pPr>
          </w:p>
          <w:p w14:paraId="793F52B3" w14:textId="77777777" w:rsidR="00FD1C0A" w:rsidRPr="007C2AEB" w:rsidRDefault="00FD1C0A" w:rsidP="008F38EB">
            <w:pPr>
              <w:spacing w:after="0" w:line="240" w:lineRule="auto"/>
              <w:rPr>
                <w:rFonts w:ascii="Arial" w:eastAsia="Times New Roman" w:hAnsi="Arial" w:cs="Arial"/>
                <w:b/>
                <w:sz w:val="20"/>
                <w:szCs w:val="20"/>
              </w:rPr>
            </w:pPr>
          </w:p>
        </w:tc>
      </w:tr>
      <w:tr w:rsidR="00FD1C0A" w:rsidRPr="007C2AEB" w14:paraId="76271D88" w14:textId="77777777" w:rsidTr="008F38EB">
        <w:tc>
          <w:tcPr>
            <w:tcW w:w="675" w:type="dxa"/>
          </w:tcPr>
          <w:p w14:paraId="7EEA972A" w14:textId="6F68A3FC" w:rsidR="00FD1C0A" w:rsidRPr="007C2AEB" w:rsidRDefault="00FD1C0A" w:rsidP="008F38EB">
            <w:pPr>
              <w:spacing w:after="0" w:line="240" w:lineRule="auto"/>
              <w:rPr>
                <w:rFonts w:ascii="Arial" w:eastAsia="Times New Roman" w:hAnsi="Arial" w:cs="Arial"/>
                <w:sz w:val="20"/>
                <w:szCs w:val="20"/>
              </w:rPr>
            </w:pPr>
            <w:r w:rsidRPr="007C2AEB">
              <w:rPr>
                <w:rFonts w:ascii="Arial" w:eastAsia="Times New Roman" w:hAnsi="Arial" w:cs="Arial"/>
                <w:sz w:val="20"/>
                <w:szCs w:val="20"/>
              </w:rPr>
              <w:t>2.</w:t>
            </w:r>
            <w:r w:rsidR="00316604">
              <w:rPr>
                <w:rFonts w:ascii="Arial" w:eastAsia="Times New Roman" w:hAnsi="Arial" w:cs="Arial"/>
                <w:sz w:val="20"/>
                <w:szCs w:val="20"/>
              </w:rPr>
              <w:t>3</w:t>
            </w:r>
          </w:p>
        </w:tc>
        <w:tc>
          <w:tcPr>
            <w:tcW w:w="8931" w:type="dxa"/>
          </w:tcPr>
          <w:p w14:paraId="08B62258" w14:textId="77777777" w:rsidR="00FD1C0A" w:rsidRDefault="00FD1C0A" w:rsidP="008F38EB">
            <w:pPr>
              <w:spacing w:after="0" w:line="240" w:lineRule="auto"/>
              <w:rPr>
                <w:rFonts w:ascii="Arial" w:eastAsia="Times New Roman" w:hAnsi="Arial" w:cs="Arial"/>
                <w:sz w:val="20"/>
                <w:szCs w:val="20"/>
              </w:rPr>
            </w:pPr>
            <w:r w:rsidRPr="007C2AEB">
              <w:rPr>
                <w:rFonts w:ascii="Arial" w:eastAsia="Times New Roman" w:hAnsi="Arial" w:cs="Arial"/>
                <w:b/>
                <w:sz w:val="20"/>
                <w:szCs w:val="20"/>
              </w:rPr>
              <w:t>Previous recommendations</w:t>
            </w:r>
            <w:r w:rsidRPr="007C2AEB">
              <w:rPr>
                <w:rFonts w:ascii="Arial" w:eastAsia="Times New Roman" w:hAnsi="Arial" w:cs="Arial"/>
                <w:sz w:val="20"/>
                <w:szCs w:val="20"/>
              </w:rPr>
              <w:t xml:space="preserve"> if appropriate, please comment on the extent to which the School has addressed any recommendations that may have arisen from the previous years’ external examiners’ report.</w:t>
            </w:r>
          </w:p>
          <w:p w14:paraId="4E5035A7" w14:textId="77777777" w:rsidR="00FD1C0A" w:rsidRPr="002B5AC0" w:rsidRDefault="00FD1C0A" w:rsidP="008F38EB">
            <w:pPr>
              <w:spacing w:after="0" w:line="240" w:lineRule="auto"/>
              <w:rPr>
                <w:rFonts w:ascii="Arial" w:eastAsia="Times New Roman" w:hAnsi="Arial" w:cs="Arial"/>
                <w:b/>
                <w:sz w:val="20"/>
                <w:szCs w:val="20"/>
              </w:rPr>
            </w:pPr>
            <w:r>
              <w:rPr>
                <w:rFonts w:ascii="Arial" w:eastAsia="Times New Roman" w:hAnsi="Arial" w:cs="Arial"/>
                <w:b/>
                <w:sz w:val="20"/>
                <w:szCs w:val="20"/>
              </w:rPr>
              <w:t>All previous recommendations raised in this section that you consider to be unresolved will receive a detailed response in Section B of the Response Form.</w:t>
            </w:r>
          </w:p>
        </w:tc>
      </w:tr>
      <w:tr w:rsidR="00FD1C0A" w:rsidRPr="007C2AEB" w14:paraId="4AADE884" w14:textId="77777777" w:rsidTr="008F38EB">
        <w:tc>
          <w:tcPr>
            <w:tcW w:w="9606" w:type="dxa"/>
            <w:gridSpan w:val="2"/>
          </w:tcPr>
          <w:p w14:paraId="55A4F0C0" w14:textId="77777777" w:rsidR="00FD1C0A" w:rsidRDefault="00FD1C0A" w:rsidP="008F38EB">
            <w:pPr>
              <w:spacing w:after="0" w:line="240" w:lineRule="auto"/>
              <w:rPr>
                <w:rFonts w:ascii="Arial" w:eastAsia="Times New Roman" w:hAnsi="Arial" w:cs="Arial"/>
                <w:b/>
                <w:sz w:val="20"/>
                <w:szCs w:val="20"/>
              </w:rPr>
            </w:pPr>
          </w:p>
          <w:p w14:paraId="33B4E9D1" w14:textId="77777777" w:rsidR="00FD1C0A" w:rsidRDefault="00FD1C0A" w:rsidP="008F38EB">
            <w:pPr>
              <w:spacing w:after="0" w:line="240" w:lineRule="auto"/>
              <w:rPr>
                <w:rFonts w:ascii="Arial" w:eastAsia="Times New Roman" w:hAnsi="Arial" w:cs="Arial"/>
                <w:b/>
                <w:sz w:val="20"/>
                <w:szCs w:val="20"/>
              </w:rPr>
            </w:pPr>
          </w:p>
          <w:p w14:paraId="3E7AB844" w14:textId="77777777" w:rsidR="00FD1C0A" w:rsidRDefault="00FD1C0A" w:rsidP="008F38EB">
            <w:pPr>
              <w:spacing w:after="0" w:line="240" w:lineRule="auto"/>
              <w:rPr>
                <w:rFonts w:ascii="Arial" w:eastAsia="Times New Roman" w:hAnsi="Arial" w:cs="Arial"/>
                <w:b/>
                <w:sz w:val="20"/>
                <w:szCs w:val="20"/>
              </w:rPr>
            </w:pPr>
          </w:p>
          <w:p w14:paraId="04FBCB2B" w14:textId="77777777" w:rsidR="00FD1C0A" w:rsidRPr="007C2AEB" w:rsidRDefault="00FD1C0A" w:rsidP="008F38EB">
            <w:pPr>
              <w:spacing w:after="0" w:line="240" w:lineRule="auto"/>
              <w:rPr>
                <w:rFonts w:ascii="Arial" w:eastAsia="Times New Roman" w:hAnsi="Arial" w:cs="Arial"/>
                <w:b/>
                <w:sz w:val="20"/>
                <w:szCs w:val="20"/>
              </w:rPr>
            </w:pPr>
          </w:p>
        </w:tc>
      </w:tr>
      <w:tr w:rsidR="00FD1C0A" w:rsidRPr="007C2AEB" w14:paraId="14F7B40E" w14:textId="77777777" w:rsidTr="008F38EB">
        <w:tc>
          <w:tcPr>
            <w:tcW w:w="675" w:type="dxa"/>
          </w:tcPr>
          <w:p w14:paraId="0CBDFD21" w14:textId="1C67F402" w:rsidR="00FD1C0A" w:rsidRPr="007C2AEB" w:rsidRDefault="00FD1C0A" w:rsidP="008F38EB">
            <w:pPr>
              <w:spacing w:after="0" w:line="240" w:lineRule="auto"/>
              <w:rPr>
                <w:rFonts w:ascii="Arial" w:eastAsia="Times New Roman" w:hAnsi="Arial" w:cs="Arial"/>
                <w:sz w:val="20"/>
                <w:szCs w:val="20"/>
              </w:rPr>
            </w:pPr>
            <w:r w:rsidRPr="007C2AEB">
              <w:rPr>
                <w:rFonts w:ascii="Arial" w:eastAsia="Times New Roman" w:hAnsi="Arial" w:cs="Arial"/>
                <w:sz w:val="20"/>
                <w:szCs w:val="20"/>
              </w:rPr>
              <w:lastRenderedPageBreak/>
              <w:t>2.</w:t>
            </w:r>
            <w:r w:rsidR="00316604">
              <w:rPr>
                <w:rFonts w:ascii="Arial" w:eastAsia="Times New Roman" w:hAnsi="Arial" w:cs="Arial"/>
                <w:sz w:val="20"/>
                <w:szCs w:val="20"/>
              </w:rPr>
              <w:t>4</w:t>
            </w:r>
          </w:p>
        </w:tc>
        <w:tc>
          <w:tcPr>
            <w:tcW w:w="8931" w:type="dxa"/>
          </w:tcPr>
          <w:p w14:paraId="6FA4810D" w14:textId="77777777" w:rsidR="00FD1C0A" w:rsidRPr="007C2AEB" w:rsidRDefault="00FD1C0A" w:rsidP="008F38EB">
            <w:pPr>
              <w:spacing w:after="0" w:line="240" w:lineRule="auto"/>
              <w:rPr>
                <w:rFonts w:ascii="Arial" w:eastAsia="Times New Roman" w:hAnsi="Arial" w:cs="Arial"/>
                <w:b/>
                <w:sz w:val="20"/>
                <w:szCs w:val="20"/>
              </w:rPr>
            </w:pPr>
            <w:r w:rsidRPr="007C2AEB">
              <w:rPr>
                <w:rFonts w:ascii="Arial" w:eastAsia="Times New Roman" w:hAnsi="Arial" w:cs="Arial"/>
                <w:b/>
                <w:sz w:val="20"/>
                <w:szCs w:val="20"/>
              </w:rPr>
              <w:t>Overall satisfaction</w:t>
            </w:r>
            <w:r w:rsidRPr="007C2AEB">
              <w:rPr>
                <w:rFonts w:ascii="Arial" w:eastAsia="Times New Roman" w:hAnsi="Arial" w:cs="Arial"/>
                <w:sz w:val="20"/>
                <w:szCs w:val="20"/>
              </w:rPr>
              <w:t xml:space="preserve"> with your level of involvement as external examiner in the University’s processes for determining the award of its degrees.</w:t>
            </w:r>
          </w:p>
        </w:tc>
      </w:tr>
      <w:tr w:rsidR="00FD1C0A" w:rsidRPr="007C2AEB" w14:paraId="7223F184" w14:textId="77777777" w:rsidTr="008F38EB">
        <w:tc>
          <w:tcPr>
            <w:tcW w:w="9606" w:type="dxa"/>
            <w:gridSpan w:val="2"/>
          </w:tcPr>
          <w:p w14:paraId="7DC338F3" w14:textId="77777777" w:rsidR="00FD1C0A" w:rsidRPr="007C2AEB" w:rsidRDefault="00FD1C0A" w:rsidP="008F38EB">
            <w:pPr>
              <w:spacing w:after="0" w:line="240" w:lineRule="auto"/>
              <w:rPr>
                <w:rFonts w:ascii="Arial" w:eastAsia="Times New Roman" w:hAnsi="Arial" w:cs="Arial"/>
                <w:sz w:val="20"/>
                <w:szCs w:val="20"/>
              </w:rPr>
            </w:pPr>
          </w:p>
          <w:p w14:paraId="456CC780" w14:textId="77777777" w:rsidR="00FD1C0A" w:rsidRDefault="00FD1C0A" w:rsidP="008F38EB">
            <w:pPr>
              <w:spacing w:after="0" w:line="240" w:lineRule="auto"/>
              <w:rPr>
                <w:rFonts w:ascii="Arial" w:eastAsia="Times New Roman" w:hAnsi="Arial" w:cs="Arial"/>
                <w:sz w:val="20"/>
                <w:szCs w:val="20"/>
              </w:rPr>
            </w:pPr>
          </w:p>
          <w:p w14:paraId="792E51D6" w14:textId="77777777" w:rsidR="00FD1C0A" w:rsidRDefault="00FD1C0A" w:rsidP="008F38EB">
            <w:pPr>
              <w:spacing w:after="0" w:line="240" w:lineRule="auto"/>
              <w:rPr>
                <w:rFonts w:ascii="Arial" w:eastAsia="Times New Roman" w:hAnsi="Arial" w:cs="Arial"/>
                <w:sz w:val="20"/>
                <w:szCs w:val="20"/>
              </w:rPr>
            </w:pPr>
          </w:p>
          <w:p w14:paraId="010684DE" w14:textId="77777777" w:rsidR="00FD1C0A" w:rsidRPr="007C2AEB" w:rsidRDefault="00FD1C0A" w:rsidP="008F38EB">
            <w:pPr>
              <w:spacing w:after="0" w:line="240" w:lineRule="auto"/>
              <w:rPr>
                <w:rFonts w:ascii="Arial" w:eastAsia="Times New Roman" w:hAnsi="Arial" w:cs="Arial"/>
                <w:sz w:val="20"/>
                <w:szCs w:val="20"/>
              </w:rPr>
            </w:pPr>
          </w:p>
        </w:tc>
      </w:tr>
    </w:tbl>
    <w:p w14:paraId="490A65AA" w14:textId="0BD3AD38" w:rsidR="00FD1C0A" w:rsidRDefault="00FD1C0A" w:rsidP="00BE4C33">
      <w:pPr>
        <w:spacing w:before="240" w:after="0"/>
        <w:rPr>
          <w:rFonts w:ascii="Arial" w:eastAsia="Times New Roman" w:hAnsi="Arial" w:cs="Arial"/>
          <w:b/>
          <w:sz w:val="28"/>
          <w:szCs w:val="28"/>
        </w:rPr>
      </w:pPr>
      <w:r w:rsidRPr="00620458">
        <w:rPr>
          <w:rFonts w:ascii="Arial" w:eastAsia="Times New Roman" w:hAnsi="Arial" w:cs="Arial"/>
          <w:b/>
          <w:sz w:val="28"/>
          <w:szCs w:val="28"/>
        </w:rPr>
        <w:t>3. Academic Standards</w:t>
      </w:r>
      <w:r w:rsidR="00DB6E0B">
        <w:rPr>
          <w:rFonts w:ascii="Arial" w:eastAsia="Times New Roman" w:hAnsi="Arial" w:cs="Arial"/>
          <w:b/>
          <w:sz w:val="28"/>
          <w:szCs w:val="28"/>
        </w:rPr>
        <w:t xml:space="preserve"> </w:t>
      </w:r>
      <w:r w:rsidR="00643FE0">
        <w:rPr>
          <w:rFonts w:ascii="Arial" w:eastAsia="Times New Roman" w:hAnsi="Arial" w:cs="Arial"/>
          <w:b/>
          <w:sz w:val="28"/>
          <w:szCs w:val="28"/>
        </w:rPr>
        <w:t xml:space="preserve">Summary </w:t>
      </w:r>
      <w:r w:rsidR="00DB6E0B">
        <w:rPr>
          <w:rFonts w:ascii="Arial" w:eastAsia="Times New Roman" w:hAnsi="Arial" w:cs="Arial"/>
          <w:b/>
          <w:sz w:val="28"/>
          <w:szCs w:val="28"/>
        </w:rPr>
        <w:t>Overview</w:t>
      </w:r>
    </w:p>
    <w:p w14:paraId="40435843" w14:textId="42467CC4" w:rsidR="00DB6E0B" w:rsidRPr="00BE4C33" w:rsidRDefault="00DB6E0B" w:rsidP="00FD1C0A">
      <w:pPr>
        <w:rPr>
          <w:rFonts w:ascii="Arial" w:eastAsia="Times New Roman" w:hAnsi="Arial" w:cs="Arial"/>
          <w:bCs/>
          <w:sz w:val="20"/>
          <w:szCs w:val="20"/>
        </w:rPr>
      </w:pPr>
      <w:r>
        <w:rPr>
          <w:rFonts w:ascii="Arial" w:eastAsia="Times New Roman" w:hAnsi="Arial" w:cs="Arial"/>
          <w:bCs/>
          <w:sz w:val="20"/>
          <w:szCs w:val="20"/>
        </w:rPr>
        <w:t>Please use sections 4 and 5 of the form to expand with comments and further details</w:t>
      </w:r>
      <w:r w:rsidR="0077605A">
        <w:rPr>
          <w:rFonts w:ascii="Arial" w:eastAsia="Times New Roman" w:hAnsi="Arial" w:cs="Arial"/>
          <w:bCs/>
          <w:sz w:val="20"/>
          <w:szCs w:val="20"/>
        </w:rPr>
        <w:t>, particularly if you have answered ‘no’ to any of the questions in this section</w:t>
      </w: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75"/>
        <w:gridCol w:w="7513"/>
        <w:gridCol w:w="709"/>
        <w:gridCol w:w="709"/>
      </w:tblGrid>
      <w:tr w:rsidR="00FD1C0A" w:rsidRPr="00620458" w14:paraId="26AD4E17" w14:textId="77777777" w:rsidTr="008F38EB">
        <w:tc>
          <w:tcPr>
            <w:tcW w:w="675" w:type="dxa"/>
            <w:tcBorders>
              <w:top w:val="single" w:sz="4" w:space="0" w:color="auto"/>
              <w:left w:val="single" w:sz="4" w:space="0" w:color="auto"/>
              <w:bottom w:val="single" w:sz="4" w:space="0" w:color="auto"/>
              <w:right w:val="single" w:sz="4" w:space="0" w:color="auto"/>
            </w:tcBorders>
          </w:tcPr>
          <w:p w14:paraId="2EEB12E9" w14:textId="77777777" w:rsidR="00FD1C0A" w:rsidRPr="00620458" w:rsidRDefault="00FD1C0A" w:rsidP="008F38EB">
            <w:pPr>
              <w:spacing w:after="0" w:line="240" w:lineRule="auto"/>
              <w:rPr>
                <w:rFonts w:ascii="Arial" w:eastAsia="Times New Roman" w:hAnsi="Arial" w:cs="Arial"/>
                <w:sz w:val="20"/>
                <w:szCs w:val="20"/>
              </w:rPr>
            </w:pPr>
            <w:r>
              <w:rPr>
                <w:rFonts w:ascii="Arial" w:eastAsia="Times New Roman" w:hAnsi="Arial" w:cs="Arial"/>
                <w:sz w:val="20"/>
                <w:szCs w:val="20"/>
              </w:rPr>
              <w:t>3</w:t>
            </w:r>
            <w:r w:rsidRPr="00620458">
              <w:rPr>
                <w:rFonts w:ascii="Arial" w:eastAsia="Times New Roman" w:hAnsi="Arial" w:cs="Arial"/>
                <w:sz w:val="20"/>
                <w:szCs w:val="20"/>
              </w:rPr>
              <w:t>.1</w:t>
            </w:r>
          </w:p>
        </w:tc>
        <w:tc>
          <w:tcPr>
            <w:tcW w:w="7513" w:type="dxa"/>
            <w:tcBorders>
              <w:top w:val="single" w:sz="4" w:space="0" w:color="auto"/>
              <w:left w:val="single" w:sz="4" w:space="0" w:color="auto"/>
              <w:bottom w:val="single" w:sz="4" w:space="0" w:color="auto"/>
              <w:right w:val="single" w:sz="4" w:space="0" w:color="auto"/>
            </w:tcBorders>
          </w:tcPr>
          <w:p w14:paraId="0B413A8E" w14:textId="46F44A6A" w:rsidR="00FD1C0A" w:rsidRPr="00620458" w:rsidRDefault="00CC3FC6" w:rsidP="008F38EB">
            <w:pPr>
              <w:spacing w:after="0" w:line="240" w:lineRule="auto"/>
              <w:rPr>
                <w:rFonts w:ascii="Arial" w:eastAsia="Times New Roman" w:hAnsi="Arial" w:cs="Arial"/>
                <w:sz w:val="20"/>
                <w:szCs w:val="20"/>
              </w:rPr>
            </w:pPr>
            <w:r>
              <w:rPr>
                <w:rFonts w:ascii="Arial" w:eastAsia="Times New Roman" w:hAnsi="Arial" w:cs="Arial"/>
                <w:b/>
                <w:sz w:val="20"/>
                <w:szCs w:val="20"/>
              </w:rPr>
              <w:t>Content</w:t>
            </w:r>
            <w:r>
              <w:rPr>
                <w:rFonts w:ascii="Arial" w:eastAsia="Times New Roman" w:hAnsi="Arial" w:cs="Arial"/>
                <w:bCs/>
                <w:sz w:val="20"/>
                <w:szCs w:val="20"/>
              </w:rPr>
              <w:t xml:space="preserve"> – Was the course content up to date?</w:t>
            </w:r>
          </w:p>
        </w:tc>
        <w:tc>
          <w:tcPr>
            <w:tcW w:w="709" w:type="dxa"/>
            <w:tcBorders>
              <w:top w:val="single" w:sz="4" w:space="0" w:color="auto"/>
              <w:left w:val="single" w:sz="4" w:space="0" w:color="auto"/>
              <w:bottom w:val="single" w:sz="4" w:space="0" w:color="auto"/>
              <w:right w:val="single" w:sz="4" w:space="0" w:color="auto"/>
            </w:tcBorders>
            <w:vAlign w:val="center"/>
          </w:tcPr>
          <w:p w14:paraId="60701F1E" w14:textId="77777777" w:rsidR="00FD1C0A" w:rsidRPr="00620458" w:rsidRDefault="00FD1C0A" w:rsidP="008F38EB">
            <w:pPr>
              <w:spacing w:after="0" w:line="240" w:lineRule="auto"/>
              <w:jc w:val="center"/>
              <w:rPr>
                <w:rFonts w:ascii="Arial" w:eastAsia="Times New Roman" w:hAnsi="Arial" w:cs="Arial"/>
                <w:sz w:val="20"/>
                <w:szCs w:val="20"/>
              </w:rPr>
            </w:pPr>
            <w:r w:rsidRPr="00620458">
              <w:rPr>
                <w:rFonts w:ascii="Arial" w:eastAsia="Times New Roman" w:hAnsi="Arial" w:cs="Arial"/>
                <w:sz w:val="20"/>
                <w:szCs w:val="20"/>
              </w:rPr>
              <w:t>Yes</w:t>
            </w:r>
          </w:p>
        </w:tc>
        <w:tc>
          <w:tcPr>
            <w:tcW w:w="709" w:type="dxa"/>
            <w:tcBorders>
              <w:top w:val="single" w:sz="4" w:space="0" w:color="auto"/>
              <w:left w:val="single" w:sz="4" w:space="0" w:color="auto"/>
              <w:bottom w:val="single" w:sz="4" w:space="0" w:color="auto"/>
              <w:right w:val="single" w:sz="4" w:space="0" w:color="auto"/>
            </w:tcBorders>
            <w:vAlign w:val="center"/>
          </w:tcPr>
          <w:p w14:paraId="4866B151" w14:textId="77777777" w:rsidR="00FD1C0A" w:rsidRPr="00620458" w:rsidRDefault="00FD1C0A" w:rsidP="008F38EB">
            <w:pPr>
              <w:spacing w:after="0" w:line="240" w:lineRule="auto"/>
              <w:jc w:val="center"/>
              <w:rPr>
                <w:rFonts w:ascii="Arial" w:eastAsia="Times New Roman" w:hAnsi="Arial" w:cs="Arial"/>
                <w:sz w:val="20"/>
                <w:szCs w:val="20"/>
              </w:rPr>
            </w:pPr>
            <w:r w:rsidRPr="00620458">
              <w:rPr>
                <w:rFonts w:ascii="Arial" w:eastAsia="Times New Roman" w:hAnsi="Arial" w:cs="Arial"/>
                <w:sz w:val="20"/>
                <w:szCs w:val="20"/>
              </w:rPr>
              <w:t>No</w:t>
            </w:r>
          </w:p>
        </w:tc>
      </w:tr>
      <w:tr w:rsidR="0077605A" w:rsidRPr="00620458" w14:paraId="03D55CFA" w14:textId="77777777" w:rsidTr="008F38EB">
        <w:tc>
          <w:tcPr>
            <w:tcW w:w="675" w:type="dxa"/>
            <w:tcBorders>
              <w:top w:val="single" w:sz="4" w:space="0" w:color="auto"/>
              <w:left w:val="single" w:sz="4" w:space="0" w:color="auto"/>
              <w:bottom w:val="single" w:sz="4" w:space="0" w:color="auto"/>
              <w:right w:val="single" w:sz="4" w:space="0" w:color="auto"/>
            </w:tcBorders>
          </w:tcPr>
          <w:p w14:paraId="1B48D2AF" w14:textId="5CE87DC6" w:rsidR="0077605A" w:rsidRDefault="0077605A" w:rsidP="0077605A">
            <w:pPr>
              <w:spacing w:after="0" w:line="240" w:lineRule="auto"/>
              <w:rPr>
                <w:rFonts w:ascii="Arial" w:eastAsia="Times New Roman" w:hAnsi="Arial" w:cs="Arial"/>
                <w:sz w:val="20"/>
                <w:szCs w:val="20"/>
              </w:rPr>
            </w:pPr>
            <w:r>
              <w:rPr>
                <w:rFonts w:ascii="Arial" w:eastAsia="Times New Roman" w:hAnsi="Arial" w:cs="Arial"/>
                <w:sz w:val="20"/>
                <w:szCs w:val="20"/>
              </w:rPr>
              <w:t>3</w:t>
            </w:r>
            <w:r w:rsidRPr="00620458">
              <w:rPr>
                <w:rFonts w:ascii="Arial" w:eastAsia="Times New Roman" w:hAnsi="Arial" w:cs="Arial"/>
                <w:sz w:val="20"/>
                <w:szCs w:val="20"/>
              </w:rPr>
              <w:t>.2</w:t>
            </w:r>
          </w:p>
        </w:tc>
        <w:tc>
          <w:tcPr>
            <w:tcW w:w="7513" w:type="dxa"/>
            <w:tcBorders>
              <w:top w:val="single" w:sz="4" w:space="0" w:color="auto"/>
              <w:left w:val="single" w:sz="4" w:space="0" w:color="auto"/>
              <w:bottom w:val="single" w:sz="4" w:space="0" w:color="auto"/>
              <w:right w:val="single" w:sz="4" w:space="0" w:color="auto"/>
            </w:tcBorders>
          </w:tcPr>
          <w:p w14:paraId="53C74523" w14:textId="7960F5C9" w:rsidR="0077605A" w:rsidRDefault="0077605A" w:rsidP="0077605A">
            <w:pPr>
              <w:spacing w:after="0" w:line="240" w:lineRule="auto"/>
              <w:rPr>
                <w:rFonts w:ascii="Arial" w:eastAsia="Times New Roman" w:hAnsi="Arial" w:cs="Arial"/>
                <w:b/>
                <w:sz w:val="20"/>
                <w:szCs w:val="20"/>
              </w:rPr>
            </w:pPr>
            <w:r>
              <w:rPr>
                <w:rFonts w:ascii="Arial" w:eastAsia="Times New Roman" w:hAnsi="Arial" w:cs="Arial"/>
                <w:b/>
                <w:sz w:val="20"/>
                <w:szCs w:val="20"/>
              </w:rPr>
              <w:t>Content</w:t>
            </w:r>
            <w:r w:rsidRPr="00BE4C33">
              <w:rPr>
                <w:rFonts w:ascii="Arial" w:eastAsia="Times New Roman" w:hAnsi="Arial" w:cs="Arial"/>
                <w:bCs/>
                <w:sz w:val="20"/>
                <w:szCs w:val="20"/>
              </w:rPr>
              <w:t xml:space="preserve"> </w:t>
            </w:r>
            <w:r>
              <w:rPr>
                <w:rFonts w:ascii="Arial" w:eastAsia="Times New Roman" w:hAnsi="Arial" w:cs="Arial"/>
                <w:bCs/>
                <w:sz w:val="20"/>
                <w:szCs w:val="20"/>
              </w:rPr>
              <w:t>–</w:t>
            </w:r>
            <w:r w:rsidRPr="00BE4C33">
              <w:rPr>
                <w:rFonts w:ascii="Arial" w:eastAsia="Times New Roman" w:hAnsi="Arial" w:cs="Arial"/>
                <w:bCs/>
                <w:sz w:val="20"/>
                <w:szCs w:val="20"/>
              </w:rPr>
              <w:t xml:space="preserve"> </w:t>
            </w:r>
            <w:r>
              <w:rPr>
                <w:rFonts w:ascii="Arial" w:eastAsia="Times New Roman" w:hAnsi="Arial" w:cs="Arial"/>
                <w:bCs/>
                <w:sz w:val="20"/>
                <w:szCs w:val="20"/>
              </w:rPr>
              <w:t>Was the course content at the right level to provide sufficient educational challenge for students?</w:t>
            </w:r>
          </w:p>
        </w:tc>
        <w:tc>
          <w:tcPr>
            <w:tcW w:w="709" w:type="dxa"/>
            <w:tcBorders>
              <w:top w:val="single" w:sz="4" w:space="0" w:color="auto"/>
              <w:left w:val="single" w:sz="4" w:space="0" w:color="auto"/>
              <w:bottom w:val="single" w:sz="4" w:space="0" w:color="auto"/>
              <w:right w:val="single" w:sz="4" w:space="0" w:color="auto"/>
            </w:tcBorders>
            <w:vAlign w:val="center"/>
          </w:tcPr>
          <w:p w14:paraId="1EB42715" w14:textId="379B387C" w:rsidR="0077605A" w:rsidRPr="00620458" w:rsidRDefault="0077605A" w:rsidP="0077605A">
            <w:pPr>
              <w:spacing w:after="0" w:line="240" w:lineRule="auto"/>
              <w:jc w:val="center"/>
              <w:rPr>
                <w:rFonts w:ascii="Arial" w:eastAsia="Times New Roman" w:hAnsi="Arial" w:cs="Arial"/>
                <w:sz w:val="20"/>
                <w:szCs w:val="20"/>
              </w:rPr>
            </w:pPr>
            <w:r w:rsidRPr="00620458">
              <w:rPr>
                <w:rFonts w:ascii="Arial" w:eastAsia="Times New Roman" w:hAnsi="Arial" w:cs="Arial"/>
                <w:sz w:val="20"/>
                <w:szCs w:val="20"/>
              </w:rPr>
              <w:t>Yes</w:t>
            </w:r>
          </w:p>
        </w:tc>
        <w:tc>
          <w:tcPr>
            <w:tcW w:w="709" w:type="dxa"/>
            <w:tcBorders>
              <w:top w:val="single" w:sz="4" w:space="0" w:color="auto"/>
              <w:left w:val="single" w:sz="4" w:space="0" w:color="auto"/>
              <w:bottom w:val="single" w:sz="4" w:space="0" w:color="auto"/>
              <w:right w:val="single" w:sz="4" w:space="0" w:color="auto"/>
            </w:tcBorders>
            <w:vAlign w:val="center"/>
          </w:tcPr>
          <w:p w14:paraId="004C2288" w14:textId="2A113065" w:rsidR="0077605A" w:rsidRPr="00620458" w:rsidRDefault="0077605A" w:rsidP="0077605A">
            <w:pPr>
              <w:spacing w:after="0" w:line="240" w:lineRule="auto"/>
              <w:jc w:val="center"/>
              <w:rPr>
                <w:rFonts w:ascii="Arial" w:eastAsia="Times New Roman" w:hAnsi="Arial" w:cs="Arial"/>
                <w:sz w:val="20"/>
                <w:szCs w:val="20"/>
              </w:rPr>
            </w:pPr>
            <w:r w:rsidRPr="00620458">
              <w:rPr>
                <w:rFonts w:ascii="Arial" w:eastAsia="Times New Roman" w:hAnsi="Arial" w:cs="Arial"/>
                <w:sz w:val="20"/>
                <w:szCs w:val="20"/>
              </w:rPr>
              <w:t>No</w:t>
            </w:r>
          </w:p>
        </w:tc>
      </w:tr>
      <w:tr w:rsidR="0077605A" w:rsidRPr="00620458" w14:paraId="58794121" w14:textId="77777777" w:rsidTr="008F38EB">
        <w:tc>
          <w:tcPr>
            <w:tcW w:w="675" w:type="dxa"/>
            <w:tcBorders>
              <w:top w:val="single" w:sz="4" w:space="0" w:color="auto"/>
              <w:left w:val="single" w:sz="4" w:space="0" w:color="auto"/>
              <w:bottom w:val="single" w:sz="4" w:space="0" w:color="auto"/>
              <w:right w:val="single" w:sz="4" w:space="0" w:color="auto"/>
            </w:tcBorders>
          </w:tcPr>
          <w:p w14:paraId="64592092" w14:textId="4367373F" w:rsidR="0077605A" w:rsidRDefault="0077605A" w:rsidP="0077605A">
            <w:pPr>
              <w:spacing w:after="0" w:line="240" w:lineRule="auto"/>
              <w:rPr>
                <w:rFonts w:ascii="Arial" w:eastAsia="Times New Roman" w:hAnsi="Arial" w:cs="Arial"/>
                <w:sz w:val="20"/>
                <w:szCs w:val="20"/>
              </w:rPr>
            </w:pPr>
            <w:r>
              <w:rPr>
                <w:rFonts w:ascii="Arial" w:eastAsia="Times New Roman" w:hAnsi="Arial" w:cs="Arial"/>
                <w:sz w:val="20"/>
                <w:szCs w:val="20"/>
              </w:rPr>
              <w:t>3</w:t>
            </w:r>
            <w:r w:rsidRPr="00620458">
              <w:rPr>
                <w:rFonts w:ascii="Arial" w:eastAsia="Times New Roman" w:hAnsi="Arial" w:cs="Arial"/>
                <w:sz w:val="20"/>
                <w:szCs w:val="20"/>
              </w:rPr>
              <w:t>.3</w:t>
            </w:r>
          </w:p>
        </w:tc>
        <w:tc>
          <w:tcPr>
            <w:tcW w:w="7513" w:type="dxa"/>
            <w:tcBorders>
              <w:top w:val="single" w:sz="4" w:space="0" w:color="auto"/>
              <w:left w:val="single" w:sz="4" w:space="0" w:color="auto"/>
              <w:bottom w:val="single" w:sz="4" w:space="0" w:color="auto"/>
              <w:right w:val="single" w:sz="4" w:space="0" w:color="auto"/>
            </w:tcBorders>
          </w:tcPr>
          <w:p w14:paraId="4A436957" w14:textId="40BA74B4" w:rsidR="0077605A" w:rsidRDefault="0077605A" w:rsidP="0077605A">
            <w:pPr>
              <w:spacing w:after="0" w:line="240" w:lineRule="auto"/>
              <w:rPr>
                <w:rFonts w:ascii="Arial" w:eastAsia="Times New Roman" w:hAnsi="Arial" w:cs="Arial"/>
                <w:b/>
                <w:sz w:val="20"/>
                <w:szCs w:val="20"/>
              </w:rPr>
            </w:pPr>
            <w:r>
              <w:rPr>
                <w:rFonts w:ascii="Arial" w:eastAsia="Times New Roman" w:hAnsi="Arial" w:cs="Arial"/>
                <w:b/>
                <w:sz w:val="20"/>
                <w:szCs w:val="20"/>
              </w:rPr>
              <w:t>Organisation</w:t>
            </w:r>
            <w:r w:rsidRPr="00BE4C33">
              <w:rPr>
                <w:rFonts w:ascii="Arial" w:eastAsia="Times New Roman" w:hAnsi="Arial" w:cs="Arial"/>
                <w:bCs/>
                <w:sz w:val="20"/>
                <w:szCs w:val="20"/>
              </w:rPr>
              <w:t xml:space="preserve"> </w:t>
            </w:r>
            <w:r>
              <w:rPr>
                <w:rFonts w:ascii="Arial" w:eastAsia="Times New Roman" w:hAnsi="Arial" w:cs="Arial"/>
                <w:bCs/>
                <w:sz w:val="20"/>
                <w:szCs w:val="20"/>
              </w:rPr>
              <w:t>–</w:t>
            </w:r>
            <w:r w:rsidRPr="00BE4C33">
              <w:rPr>
                <w:rFonts w:ascii="Arial" w:eastAsia="Times New Roman" w:hAnsi="Arial" w:cs="Arial"/>
                <w:bCs/>
                <w:sz w:val="20"/>
                <w:szCs w:val="20"/>
              </w:rPr>
              <w:t xml:space="preserve"> </w:t>
            </w:r>
            <w:r>
              <w:rPr>
                <w:rFonts w:ascii="Arial" w:eastAsia="Times New Roman" w:hAnsi="Arial" w:cs="Arial"/>
                <w:bCs/>
                <w:sz w:val="20"/>
                <w:szCs w:val="20"/>
              </w:rPr>
              <w:t>Was the course material and structure organised in a coherent way</w:t>
            </w:r>
            <w:r w:rsidR="008056C8">
              <w:rPr>
                <w:rFonts w:ascii="Arial" w:eastAsia="Times New Roman" w:hAnsi="Arial" w:cs="Arial"/>
                <w:bCs/>
                <w:sz w:val="20"/>
                <w:szCs w:val="20"/>
              </w:rPr>
              <w:t xml:space="preserve"> for students</w:t>
            </w:r>
            <w:r>
              <w:rPr>
                <w:rFonts w:ascii="Arial" w:eastAsia="Times New Roman" w:hAnsi="Arial" w:cs="Arial"/>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172D0274" w14:textId="58D2C995" w:rsidR="0077605A" w:rsidRPr="00620458" w:rsidRDefault="0077605A" w:rsidP="0077605A">
            <w:pPr>
              <w:spacing w:after="0" w:line="240" w:lineRule="auto"/>
              <w:jc w:val="center"/>
              <w:rPr>
                <w:rFonts w:ascii="Arial" w:eastAsia="Times New Roman" w:hAnsi="Arial" w:cs="Arial"/>
                <w:sz w:val="20"/>
                <w:szCs w:val="20"/>
              </w:rPr>
            </w:pPr>
            <w:r w:rsidRPr="00620458">
              <w:rPr>
                <w:rFonts w:ascii="Arial" w:eastAsia="Times New Roman" w:hAnsi="Arial" w:cs="Arial"/>
                <w:sz w:val="20"/>
                <w:szCs w:val="20"/>
              </w:rPr>
              <w:t>Yes</w:t>
            </w:r>
          </w:p>
        </w:tc>
        <w:tc>
          <w:tcPr>
            <w:tcW w:w="709" w:type="dxa"/>
            <w:tcBorders>
              <w:top w:val="single" w:sz="4" w:space="0" w:color="auto"/>
              <w:left w:val="single" w:sz="4" w:space="0" w:color="auto"/>
              <w:bottom w:val="single" w:sz="4" w:space="0" w:color="auto"/>
              <w:right w:val="single" w:sz="4" w:space="0" w:color="auto"/>
            </w:tcBorders>
            <w:vAlign w:val="center"/>
          </w:tcPr>
          <w:p w14:paraId="34C3D96F" w14:textId="707A657C" w:rsidR="0077605A" w:rsidRPr="00620458" w:rsidRDefault="0077605A" w:rsidP="0077605A">
            <w:pPr>
              <w:spacing w:after="0" w:line="240" w:lineRule="auto"/>
              <w:jc w:val="center"/>
              <w:rPr>
                <w:rFonts w:ascii="Arial" w:eastAsia="Times New Roman" w:hAnsi="Arial" w:cs="Arial"/>
                <w:sz w:val="20"/>
                <w:szCs w:val="20"/>
              </w:rPr>
            </w:pPr>
            <w:r w:rsidRPr="00620458">
              <w:rPr>
                <w:rFonts w:ascii="Arial" w:eastAsia="Times New Roman" w:hAnsi="Arial" w:cs="Arial"/>
                <w:sz w:val="20"/>
                <w:szCs w:val="20"/>
              </w:rPr>
              <w:t>No</w:t>
            </w:r>
          </w:p>
        </w:tc>
      </w:tr>
      <w:tr w:rsidR="0077605A" w:rsidRPr="00620458" w14:paraId="5CDD86CA" w14:textId="77777777" w:rsidTr="008F38EB">
        <w:tc>
          <w:tcPr>
            <w:tcW w:w="675" w:type="dxa"/>
            <w:tcBorders>
              <w:top w:val="single" w:sz="4" w:space="0" w:color="auto"/>
              <w:left w:val="single" w:sz="4" w:space="0" w:color="auto"/>
              <w:bottom w:val="single" w:sz="4" w:space="0" w:color="auto"/>
              <w:right w:val="single" w:sz="4" w:space="0" w:color="auto"/>
            </w:tcBorders>
          </w:tcPr>
          <w:p w14:paraId="51C294C7" w14:textId="21AF3D56" w:rsidR="0077605A" w:rsidRDefault="0077605A" w:rsidP="0077605A">
            <w:pPr>
              <w:spacing w:after="0" w:line="240" w:lineRule="auto"/>
              <w:rPr>
                <w:rFonts w:ascii="Arial" w:eastAsia="Times New Roman" w:hAnsi="Arial" w:cs="Arial"/>
                <w:sz w:val="20"/>
                <w:szCs w:val="20"/>
              </w:rPr>
            </w:pPr>
            <w:r>
              <w:rPr>
                <w:rFonts w:ascii="Arial" w:eastAsia="Times New Roman" w:hAnsi="Arial" w:cs="Arial"/>
                <w:sz w:val="20"/>
                <w:szCs w:val="20"/>
              </w:rPr>
              <w:t>3.4</w:t>
            </w:r>
          </w:p>
        </w:tc>
        <w:tc>
          <w:tcPr>
            <w:tcW w:w="7513" w:type="dxa"/>
            <w:tcBorders>
              <w:top w:val="single" w:sz="4" w:space="0" w:color="auto"/>
              <w:left w:val="single" w:sz="4" w:space="0" w:color="auto"/>
              <w:bottom w:val="single" w:sz="4" w:space="0" w:color="auto"/>
              <w:right w:val="single" w:sz="4" w:space="0" w:color="auto"/>
            </w:tcBorders>
          </w:tcPr>
          <w:p w14:paraId="30D26E1C" w14:textId="1207D7F9" w:rsidR="0077605A" w:rsidRDefault="0077605A" w:rsidP="0077605A">
            <w:pPr>
              <w:spacing w:after="0" w:line="240" w:lineRule="auto"/>
              <w:rPr>
                <w:rFonts w:ascii="Arial" w:eastAsia="Times New Roman" w:hAnsi="Arial" w:cs="Arial"/>
                <w:b/>
                <w:sz w:val="20"/>
                <w:szCs w:val="20"/>
              </w:rPr>
            </w:pPr>
            <w:r>
              <w:rPr>
                <w:rFonts w:ascii="Arial" w:eastAsia="Times New Roman" w:hAnsi="Arial" w:cs="Arial"/>
                <w:b/>
                <w:sz w:val="20"/>
                <w:szCs w:val="20"/>
              </w:rPr>
              <w:t xml:space="preserve">Delivery </w:t>
            </w:r>
            <w:r>
              <w:rPr>
                <w:rFonts w:ascii="Arial" w:eastAsia="Times New Roman" w:hAnsi="Arial" w:cs="Arial"/>
                <w:bCs/>
                <w:sz w:val="20"/>
                <w:szCs w:val="20"/>
              </w:rPr>
              <w:t>–</w:t>
            </w:r>
            <w:r w:rsidRPr="00BE4C33">
              <w:rPr>
                <w:rFonts w:ascii="Arial" w:eastAsia="Times New Roman" w:hAnsi="Arial" w:cs="Arial"/>
                <w:bCs/>
                <w:sz w:val="20"/>
                <w:szCs w:val="20"/>
              </w:rPr>
              <w:t xml:space="preserve"> </w:t>
            </w:r>
            <w:r>
              <w:rPr>
                <w:rFonts w:ascii="Arial" w:eastAsia="Times New Roman" w:hAnsi="Arial" w:cs="Arial"/>
                <w:bCs/>
                <w:sz w:val="20"/>
                <w:szCs w:val="20"/>
              </w:rPr>
              <w:t>Was the course delivered effectively?</w:t>
            </w:r>
          </w:p>
        </w:tc>
        <w:tc>
          <w:tcPr>
            <w:tcW w:w="709" w:type="dxa"/>
            <w:tcBorders>
              <w:top w:val="single" w:sz="4" w:space="0" w:color="auto"/>
              <w:left w:val="single" w:sz="4" w:space="0" w:color="auto"/>
              <w:bottom w:val="single" w:sz="4" w:space="0" w:color="auto"/>
              <w:right w:val="single" w:sz="4" w:space="0" w:color="auto"/>
            </w:tcBorders>
            <w:vAlign w:val="center"/>
          </w:tcPr>
          <w:p w14:paraId="13D6FD85" w14:textId="298C3F7C" w:rsidR="0077605A" w:rsidRPr="00620458" w:rsidRDefault="0077605A" w:rsidP="0077605A">
            <w:pPr>
              <w:spacing w:after="0" w:line="240" w:lineRule="auto"/>
              <w:jc w:val="center"/>
              <w:rPr>
                <w:rFonts w:ascii="Arial" w:eastAsia="Times New Roman" w:hAnsi="Arial" w:cs="Arial"/>
                <w:sz w:val="20"/>
                <w:szCs w:val="20"/>
              </w:rPr>
            </w:pPr>
            <w:r w:rsidRPr="00620458">
              <w:rPr>
                <w:rFonts w:ascii="Arial" w:eastAsia="Times New Roman" w:hAnsi="Arial" w:cs="Arial"/>
                <w:sz w:val="20"/>
                <w:szCs w:val="20"/>
              </w:rPr>
              <w:t>Yes</w:t>
            </w:r>
          </w:p>
        </w:tc>
        <w:tc>
          <w:tcPr>
            <w:tcW w:w="709" w:type="dxa"/>
            <w:tcBorders>
              <w:top w:val="single" w:sz="4" w:space="0" w:color="auto"/>
              <w:left w:val="single" w:sz="4" w:space="0" w:color="auto"/>
              <w:bottom w:val="single" w:sz="4" w:space="0" w:color="auto"/>
              <w:right w:val="single" w:sz="4" w:space="0" w:color="auto"/>
            </w:tcBorders>
            <w:vAlign w:val="center"/>
          </w:tcPr>
          <w:p w14:paraId="39C88686" w14:textId="22943B3D" w:rsidR="0077605A" w:rsidRPr="00620458" w:rsidRDefault="0077605A" w:rsidP="0077605A">
            <w:pPr>
              <w:spacing w:after="0" w:line="240" w:lineRule="auto"/>
              <w:jc w:val="center"/>
              <w:rPr>
                <w:rFonts w:ascii="Arial" w:eastAsia="Times New Roman" w:hAnsi="Arial" w:cs="Arial"/>
                <w:sz w:val="20"/>
                <w:szCs w:val="20"/>
              </w:rPr>
            </w:pPr>
            <w:r w:rsidRPr="00620458">
              <w:rPr>
                <w:rFonts w:ascii="Arial" w:eastAsia="Times New Roman" w:hAnsi="Arial" w:cs="Arial"/>
                <w:sz w:val="20"/>
                <w:szCs w:val="20"/>
              </w:rPr>
              <w:t>No</w:t>
            </w:r>
          </w:p>
        </w:tc>
      </w:tr>
      <w:tr w:rsidR="008056C8" w:rsidRPr="00620458" w14:paraId="5C772351" w14:textId="77777777" w:rsidTr="008F38EB">
        <w:tc>
          <w:tcPr>
            <w:tcW w:w="675" w:type="dxa"/>
            <w:tcBorders>
              <w:top w:val="single" w:sz="4" w:space="0" w:color="auto"/>
              <w:left w:val="single" w:sz="4" w:space="0" w:color="auto"/>
              <w:bottom w:val="single" w:sz="4" w:space="0" w:color="auto"/>
              <w:right w:val="single" w:sz="4" w:space="0" w:color="auto"/>
            </w:tcBorders>
          </w:tcPr>
          <w:p w14:paraId="20DD0F93" w14:textId="7C8E3245" w:rsidR="008056C8" w:rsidRDefault="008056C8" w:rsidP="008056C8">
            <w:pPr>
              <w:spacing w:after="0" w:line="240" w:lineRule="auto"/>
              <w:rPr>
                <w:rFonts w:ascii="Arial" w:eastAsia="Times New Roman" w:hAnsi="Arial" w:cs="Arial"/>
                <w:sz w:val="20"/>
                <w:szCs w:val="20"/>
              </w:rPr>
            </w:pPr>
            <w:r>
              <w:rPr>
                <w:rFonts w:ascii="Arial" w:eastAsia="Times New Roman" w:hAnsi="Arial" w:cs="Arial"/>
                <w:sz w:val="20"/>
                <w:szCs w:val="20"/>
              </w:rPr>
              <w:t>3.5</w:t>
            </w:r>
          </w:p>
        </w:tc>
        <w:tc>
          <w:tcPr>
            <w:tcW w:w="7513" w:type="dxa"/>
            <w:tcBorders>
              <w:top w:val="single" w:sz="4" w:space="0" w:color="auto"/>
              <w:left w:val="single" w:sz="4" w:space="0" w:color="auto"/>
              <w:bottom w:val="single" w:sz="4" w:space="0" w:color="auto"/>
              <w:right w:val="single" w:sz="4" w:space="0" w:color="auto"/>
            </w:tcBorders>
          </w:tcPr>
          <w:p w14:paraId="5BAB2BC7" w14:textId="14D0FB9C" w:rsidR="008056C8" w:rsidRPr="00BE4C33" w:rsidRDefault="008056C8" w:rsidP="008056C8">
            <w:pPr>
              <w:spacing w:after="0" w:line="240" w:lineRule="auto"/>
              <w:rPr>
                <w:rFonts w:ascii="Arial" w:eastAsia="Times New Roman" w:hAnsi="Arial" w:cs="Arial"/>
                <w:bCs/>
                <w:sz w:val="20"/>
                <w:szCs w:val="20"/>
              </w:rPr>
            </w:pPr>
            <w:r w:rsidRPr="008056C8">
              <w:rPr>
                <w:rFonts w:ascii="Arial" w:eastAsia="Times New Roman" w:hAnsi="Arial" w:cs="Arial"/>
                <w:b/>
                <w:sz w:val="20"/>
                <w:szCs w:val="20"/>
              </w:rPr>
              <w:t xml:space="preserve">Skills </w:t>
            </w:r>
            <w:r w:rsidRPr="00BE4C33">
              <w:rPr>
                <w:rFonts w:ascii="Arial" w:eastAsia="Times New Roman" w:hAnsi="Arial" w:cs="Arial"/>
                <w:bCs/>
                <w:sz w:val="20"/>
                <w:szCs w:val="20"/>
              </w:rPr>
              <w:t xml:space="preserve">– Were students given the opportunity to develop </w:t>
            </w:r>
            <w:r>
              <w:rPr>
                <w:rFonts w:ascii="Arial" w:eastAsia="Times New Roman" w:hAnsi="Arial" w:cs="Arial"/>
                <w:bCs/>
                <w:sz w:val="20"/>
                <w:szCs w:val="20"/>
              </w:rPr>
              <w:t xml:space="preserve">academic, language and other </w:t>
            </w:r>
            <w:r w:rsidRPr="007238F0">
              <w:rPr>
                <w:rFonts w:ascii="Arial" w:eastAsia="Times New Roman" w:hAnsi="Arial" w:cs="Arial"/>
                <w:bCs/>
                <w:sz w:val="20"/>
                <w:szCs w:val="20"/>
              </w:rPr>
              <w:t xml:space="preserve">relevant </w:t>
            </w:r>
            <w:r w:rsidRPr="00BE4C33">
              <w:rPr>
                <w:rFonts w:ascii="Arial" w:eastAsia="Times New Roman" w:hAnsi="Arial" w:cs="Arial"/>
                <w:bCs/>
                <w:sz w:val="20"/>
                <w:szCs w:val="20"/>
              </w:rPr>
              <w:t>skills?</w:t>
            </w:r>
          </w:p>
        </w:tc>
        <w:tc>
          <w:tcPr>
            <w:tcW w:w="709" w:type="dxa"/>
            <w:tcBorders>
              <w:top w:val="single" w:sz="4" w:space="0" w:color="auto"/>
              <w:left w:val="single" w:sz="4" w:space="0" w:color="auto"/>
              <w:bottom w:val="single" w:sz="4" w:space="0" w:color="auto"/>
              <w:right w:val="single" w:sz="4" w:space="0" w:color="auto"/>
            </w:tcBorders>
            <w:vAlign w:val="center"/>
          </w:tcPr>
          <w:p w14:paraId="50BB6608" w14:textId="01D0C97A" w:rsidR="008056C8" w:rsidRPr="00620458" w:rsidRDefault="008056C8" w:rsidP="008056C8">
            <w:pPr>
              <w:spacing w:after="0" w:line="240" w:lineRule="auto"/>
              <w:jc w:val="center"/>
              <w:rPr>
                <w:rFonts w:ascii="Arial" w:eastAsia="Times New Roman" w:hAnsi="Arial" w:cs="Arial"/>
                <w:sz w:val="20"/>
                <w:szCs w:val="20"/>
              </w:rPr>
            </w:pPr>
            <w:r w:rsidRPr="00620458">
              <w:rPr>
                <w:rFonts w:ascii="Arial" w:eastAsia="Times New Roman" w:hAnsi="Arial" w:cs="Arial"/>
                <w:sz w:val="20"/>
                <w:szCs w:val="20"/>
              </w:rPr>
              <w:t>Yes</w:t>
            </w:r>
          </w:p>
        </w:tc>
        <w:tc>
          <w:tcPr>
            <w:tcW w:w="709" w:type="dxa"/>
            <w:tcBorders>
              <w:top w:val="single" w:sz="4" w:space="0" w:color="auto"/>
              <w:left w:val="single" w:sz="4" w:space="0" w:color="auto"/>
              <w:bottom w:val="single" w:sz="4" w:space="0" w:color="auto"/>
              <w:right w:val="single" w:sz="4" w:space="0" w:color="auto"/>
            </w:tcBorders>
            <w:vAlign w:val="center"/>
          </w:tcPr>
          <w:p w14:paraId="40461A99" w14:textId="41CE031E" w:rsidR="008056C8" w:rsidRPr="00620458" w:rsidRDefault="008056C8" w:rsidP="008056C8">
            <w:pPr>
              <w:spacing w:after="0" w:line="240" w:lineRule="auto"/>
              <w:jc w:val="center"/>
              <w:rPr>
                <w:rFonts w:ascii="Arial" w:eastAsia="Times New Roman" w:hAnsi="Arial" w:cs="Arial"/>
                <w:sz w:val="20"/>
                <w:szCs w:val="20"/>
              </w:rPr>
            </w:pPr>
            <w:r w:rsidRPr="00620458">
              <w:rPr>
                <w:rFonts w:ascii="Arial" w:eastAsia="Times New Roman" w:hAnsi="Arial" w:cs="Arial"/>
                <w:sz w:val="20"/>
                <w:szCs w:val="20"/>
              </w:rPr>
              <w:t>No</w:t>
            </w:r>
          </w:p>
        </w:tc>
      </w:tr>
      <w:tr w:rsidR="008056C8" w:rsidRPr="00620458" w14:paraId="3DA30366" w14:textId="77777777" w:rsidTr="008F38EB">
        <w:tc>
          <w:tcPr>
            <w:tcW w:w="675" w:type="dxa"/>
            <w:tcBorders>
              <w:top w:val="single" w:sz="4" w:space="0" w:color="auto"/>
              <w:left w:val="single" w:sz="4" w:space="0" w:color="auto"/>
              <w:bottom w:val="single" w:sz="4" w:space="0" w:color="auto"/>
              <w:right w:val="single" w:sz="4" w:space="0" w:color="auto"/>
            </w:tcBorders>
          </w:tcPr>
          <w:p w14:paraId="69A71F03" w14:textId="07D66120" w:rsidR="008056C8" w:rsidRDefault="008056C8" w:rsidP="008056C8">
            <w:pPr>
              <w:spacing w:after="0" w:line="240" w:lineRule="auto"/>
              <w:rPr>
                <w:rFonts w:ascii="Arial" w:eastAsia="Times New Roman" w:hAnsi="Arial" w:cs="Arial"/>
                <w:sz w:val="20"/>
                <w:szCs w:val="20"/>
              </w:rPr>
            </w:pPr>
            <w:r>
              <w:rPr>
                <w:rFonts w:ascii="Arial" w:eastAsia="Times New Roman" w:hAnsi="Arial" w:cs="Arial"/>
                <w:sz w:val="20"/>
                <w:szCs w:val="20"/>
              </w:rPr>
              <w:t>3.6</w:t>
            </w:r>
          </w:p>
        </w:tc>
        <w:tc>
          <w:tcPr>
            <w:tcW w:w="7513" w:type="dxa"/>
            <w:tcBorders>
              <w:top w:val="single" w:sz="4" w:space="0" w:color="auto"/>
              <w:left w:val="single" w:sz="4" w:space="0" w:color="auto"/>
              <w:bottom w:val="single" w:sz="4" w:space="0" w:color="auto"/>
              <w:right w:val="single" w:sz="4" w:space="0" w:color="auto"/>
            </w:tcBorders>
          </w:tcPr>
          <w:p w14:paraId="4B5D9EC4" w14:textId="54404789" w:rsidR="008056C8" w:rsidRDefault="008056C8" w:rsidP="008056C8">
            <w:pPr>
              <w:spacing w:after="0" w:line="240" w:lineRule="auto"/>
              <w:rPr>
                <w:rFonts w:ascii="Arial" w:eastAsia="Times New Roman" w:hAnsi="Arial" w:cs="Arial"/>
                <w:b/>
                <w:sz w:val="20"/>
                <w:szCs w:val="20"/>
              </w:rPr>
            </w:pPr>
            <w:r>
              <w:rPr>
                <w:rFonts w:ascii="Arial" w:eastAsia="Times New Roman" w:hAnsi="Arial" w:cs="Arial"/>
                <w:b/>
                <w:sz w:val="20"/>
                <w:szCs w:val="20"/>
              </w:rPr>
              <w:t>Assessment</w:t>
            </w:r>
            <w:r w:rsidRPr="00620458">
              <w:rPr>
                <w:rFonts w:ascii="Arial" w:eastAsia="Times New Roman" w:hAnsi="Arial" w:cs="Arial"/>
                <w:b/>
                <w:sz w:val="20"/>
                <w:szCs w:val="20"/>
              </w:rPr>
              <w:t xml:space="preserve"> </w:t>
            </w:r>
            <w:r w:rsidRPr="007238F0">
              <w:rPr>
                <w:rFonts w:ascii="Arial" w:eastAsia="Times New Roman" w:hAnsi="Arial" w:cs="Arial"/>
                <w:bCs/>
                <w:sz w:val="20"/>
                <w:szCs w:val="20"/>
              </w:rPr>
              <w:t>-</w:t>
            </w:r>
            <w:r w:rsidRPr="00620458">
              <w:rPr>
                <w:rFonts w:ascii="Arial" w:eastAsia="Times New Roman" w:hAnsi="Arial" w:cs="Arial"/>
                <w:b/>
                <w:sz w:val="20"/>
                <w:szCs w:val="20"/>
              </w:rPr>
              <w:t xml:space="preserve"> </w:t>
            </w:r>
            <w:r w:rsidRPr="00620458">
              <w:rPr>
                <w:rFonts w:ascii="Arial" w:eastAsia="Times New Roman" w:hAnsi="Arial" w:cs="Arial"/>
                <w:sz w:val="20"/>
                <w:szCs w:val="20"/>
              </w:rPr>
              <w:t>From your knowledge of the unit/s, programme/s and their assessment/s, was there evidence of student attainment of the intended learning outcomes?</w:t>
            </w:r>
          </w:p>
        </w:tc>
        <w:tc>
          <w:tcPr>
            <w:tcW w:w="709" w:type="dxa"/>
            <w:tcBorders>
              <w:top w:val="single" w:sz="4" w:space="0" w:color="auto"/>
              <w:left w:val="single" w:sz="4" w:space="0" w:color="auto"/>
              <w:bottom w:val="single" w:sz="4" w:space="0" w:color="auto"/>
              <w:right w:val="single" w:sz="4" w:space="0" w:color="auto"/>
            </w:tcBorders>
            <w:vAlign w:val="center"/>
          </w:tcPr>
          <w:p w14:paraId="61A09586" w14:textId="046C302C" w:rsidR="008056C8" w:rsidRPr="00620458" w:rsidRDefault="008056C8" w:rsidP="008056C8">
            <w:pPr>
              <w:spacing w:after="0" w:line="240" w:lineRule="auto"/>
              <w:jc w:val="center"/>
              <w:rPr>
                <w:rFonts w:ascii="Arial" w:eastAsia="Times New Roman" w:hAnsi="Arial" w:cs="Arial"/>
                <w:sz w:val="20"/>
                <w:szCs w:val="20"/>
              </w:rPr>
            </w:pPr>
            <w:r w:rsidRPr="00620458">
              <w:rPr>
                <w:rFonts w:ascii="Arial" w:eastAsia="Times New Roman" w:hAnsi="Arial" w:cs="Arial"/>
                <w:sz w:val="20"/>
                <w:szCs w:val="20"/>
              </w:rPr>
              <w:t>Yes</w:t>
            </w:r>
          </w:p>
        </w:tc>
        <w:tc>
          <w:tcPr>
            <w:tcW w:w="709" w:type="dxa"/>
            <w:tcBorders>
              <w:top w:val="single" w:sz="4" w:space="0" w:color="auto"/>
              <w:left w:val="single" w:sz="4" w:space="0" w:color="auto"/>
              <w:bottom w:val="single" w:sz="4" w:space="0" w:color="auto"/>
              <w:right w:val="single" w:sz="4" w:space="0" w:color="auto"/>
            </w:tcBorders>
            <w:vAlign w:val="center"/>
          </w:tcPr>
          <w:p w14:paraId="68952B17" w14:textId="2BB149EF" w:rsidR="008056C8" w:rsidRPr="00620458" w:rsidRDefault="008056C8" w:rsidP="008056C8">
            <w:pPr>
              <w:spacing w:after="0" w:line="240" w:lineRule="auto"/>
              <w:jc w:val="center"/>
              <w:rPr>
                <w:rFonts w:ascii="Arial" w:eastAsia="Times New Roman" w:hAnsi="Arial" w:cs="Arial"/>
                <w:sz w:val="20"/>
                <w:szCs w:val="20"/>
              </w:rPr>
            </w:pPr>
            <w:r w:rsidRPr="00620458">
              <w:rPr>
                <w:rFonts w:ascii="Arial" w:eastAsia="Times New Roman" w:hAnsi="Arial" w:cs="Arial"/>
                <w:sz w:val="20"/>
                <w:szCs w:val="20"/>
              </w:rPr>
              <w:t>No</w:t>
            </w:r>
          </w:p>
        </w:tc>
      </w:tr>
      <w:tr w:rsidR="008056C8" w:rsidRPr="00620458" w14:paraId="5F223264" w14:textId="77777777" w:rsidTr="008F38EB">
        <w:tc>
          <w:tcPr>
            <w:tcW w:w="675" w:type="dxa"/>
            <w:tcBorders>
              <w:top w:val="single" w:sz="4" w:space="0" w:color="auto"/>
              <w:left w:val="single" w:sz="4" w:space="0" w:color="auto"/>
              <w:bottom w:val="single" w:sz="4" w:space="0" w:color="auto"/>
              <w:right w:val="single" w:sz="4" w:space="0" w:color="auto"/>
            </w:tcBorders>
          </w:tcPr>
          <w:p w14:paraId="26F52312" w14:textId="6A05EA51" w:rsidR="008056C8" w:rsidRDefault="008056C8" w:rsidP="008056C8">
            <w:pPr>
              <w:spacing w:after="0" w:line="240" w:lineRule="auto"/>
              <w:rPr>
                <w:rFonts w:ascii="Arial" w:eastAsia="Times New Roman" w:hAnsi="Arial" w:cs="Arial"/>
                <w:sz w:val="20"/>
                <w:szCs w:val="20"/>
              </w:rPr>
            </w:pPr>
            <w:r>
              <w:rPr>
                <w:rFonts w:ascii="Arial" w:eastAsia="Times New Roman" w:hAnsi="Arial" w:cs="Arial"/>
                <w:sz w:val="20"/>
                <w:szCs w:val="20"/>
              </w:rPr>
              <w:t>3.7</w:t>
            </w:r>
          </w:p>
        </w:tc>
        <w:tc>
          <w:tcPr>
            <w:tcW w:w="7513" w:type="dxa"/>
            <w:tcBorders>
              <w:top w:val="single" w:sz="4" w:space="0" w:color="auto"/>
              <w:left w:val="single" w:sz="4" w:space="0" w:color="auto"/>
              <w:bottom w:val="single" w:sz="4" w:space="0" w:color="auto"/>
              <w:right w:val="single" w:sz="4" w:space="0" w:color="auto"/>
            </w:tcBorders>
          </w:tcPr>
          <w:p w14:paraId="254F2AF4" w14:textId="5C19C86D" w:rsidR="008056C8" w:rsidRPr="00620458" w:rsidRDefault="008056C8" w:rsidP="008056C8">
            <w:pPr>
              <w:spacing w:after="0" w:line="240" w:lineRule="auto"/>
              <w:rPr>
                <w:rFonts w:ascii="Arial" w:eastAsia="Times New Roman" w:hAnsi="Arial" w:cs="Arial"/>
                <w:b/>
                <w:sz w:val="20"/>
                <w:szCs w:val="20"/>
              </w:rPr>
            </w:pPr>
            <w:r w:rsidRPr="00620458">
              <w:rPr>
                <w:rFonts w:ascii="Arial" w:eastAsia="Times New Roman" w:hAnsi="Arial" w:cs="Arial"/>
                <w:b/>
                <w:sz w:val="20"/>
                <w:szCs w:val="20"/>
              </w:rPr>
              <w:t xml:space="preserve">Awards </w:t>
            </w:r>
            <w:r w:rsidRPr="007238F0">
              <w:rPr>
                <w:rFonts w:ascii="Arial" w:eastAsia="Times New Roman" w:hAnsi="Arial" w:cs="Arial"/>
                <w:bCs/>
                <w:sz w:val="20"/>
                <w:szCs w:val="20"/>
              </w:rPr>
              <w:t>-</w:t>
            </w:r>
            <w:r w:rsidRPr="00620458">
              <w:rPr>
                <w:rFonts w:ascii="Arial" w:eastAsia="Times New Roman" w:hAnsi="Arial" w:cs="Arial"/>
                <w:b/>
                <w:sz w:val="20"/>
                <w:szCs w:val="20"/>
              </w:rPr>
              <w:t xml:space="preserve"> </w:t>
            </w:r>
            <w:r w:rsidRPr="00620458">
              <w:rPr>
                <w:rFonts w:ascii="Arial" w:eastAsia="Times New Roman" w:hAnsi="Arial" w:cs="Arial"/>
                <w:sz w:val="20"/>
                <w:szCs w:val="20"/>
              </w:rPr>
              <w:t xml:space="preserve">Are the standards set appropriate for the awards, or award elements? </w:t>
            </w:r>
          </w:p>
        </w:tc>
        <w:tc>
          <w:tcPr>
            <w:tcW w:w="709" w:type="dxa"/>
            <w:tcBorders>
              <w:top w:val="single" w:sz="4" w:space="0" w:color="auto"/>
              <w:left w:val="single" w:sz="4" w:space="0" w:color="auto"/>
              <w:bottom w:val="single" w:sz="4" w:space="0" w:color="auto"/>
              <w:right w:val="single" w:sz="4" w:space="0" w:color="auto"/>
            </w:tcBorders>
            <w:vAlign w:val="center"/>
          </w:tcPr>
          <w:p w14:paraId="692F9C11" w14:textId="4580BD55" w:rsidR="008056C8" w:rsidRPr="00620458" w:rsidRDefault="008056C8" w:rsidP="008056C8">
            <w:pPr>
              <w:spacing w:after="0" w:line="240" w:lineRule="auto"/>
              <w:jc w:val="center"/>
              <w:rPr>
                <w:rFonts w:ascii="Arial" w:eastAsia="Times New Roman" w:hAnsi="Arial" w:cs="Arial"/>
                <w:sz w:val="20"/>
                <w:szCs w:val="20"/>
              </w:rPr>
            </w:pPr>
            <w:r w:rsidRPr="00620458">
              <w:rPr>
                <w:rFonts w:ascii="Arial" w:eastAsia="Times New Roman" w:hAnsi="Arial" w:cs="Arial"/>
                <w:sz w:val="20"/>
                <w:szCs w:val="20"/>
              </w:rPr>
              <w:t>Yes</w:t>
            </w:r>
          </w:p>
        </w:tc>
        <w:tc>
          <w:tcPr>
            <w:tcW w:w="709" w:type="dxa"/>
            <w:tcBorders>
              <w:top w:val="single" w:sz="4" w:space="0" w:color="auto"/>
              <w:left w:val="single" w:sz="4" w:space="0" w:color="auto"/>
              <w:bottom w:val="single" w:sz="4" w:space="0" w:color="auto"/>
              <w:right w:val="single" w:sz="4" w:space="0" w:color="auto"/>
            </w:tcBorders>
            <w:vAlign w:val="center"/>
          </w:tcPr>
          <w:p w14:paraId="628338AD" w14:textId="4B6E2732" w:rsidR="008056C8" w:rsidRPr="00620458" w:rsidRDefault="008056C8" w:rsidP="008056C8">
            <w:pPr>
              <w:spacing w:after="0" w:line="240" w:lineRule="auto"/>
              <w:jc w:val="center"/>
              <w:rPr>
                <w:rFonts w:ascii="Arial" w:eastAsia="Times New Roman" w:hAnsi="Arial" w:cs="Arial"/>
                <w:sz w:val="20"/>
                <w:szCs w:val="20"/>
              </w:rPr>
            </w:pPr>
            <w:r w:rsidRPr="00620458">
              <w:rPr>
                <w:rFonts w:ascii="Arial" w:eastAsia="Times New Roman" w:hAnsi="Arial" w:cs="Arial"/>
                <w:sz w:val="20"/>
                <w:szCs w:val="20"/>
              </w:rPr>
              <w:t>No</w:t>
            </w:r>
          </w:p>
        </w:tc>
      </w:tr>
      <w:tr w:rsidR="008056C8" w:rsidRPr="00620458" w14:paraId="18EAFA30" w14:textId="77777777" w:rsidTr="008F38EB">
        <w:tc>
          <w:tcPr>
            <w:tcW w:w="675" w:type="dxa"/>
            <w:tcBorders>
              <w:top w:val="single" w:sz="4" w:space="0" w:color="auto"/>
              <w:left w:val="single" w:sz="4" w:space="0" w:color="auto"/>
              <w:bottom w:val="single" w:sz="4" w:space="0" w:color="auto"/>
              <w:right w:val="single" w:sz="4" w:space="0" w:color="auto"/>
            </w:tcBorders>
          </w:tcPr>
          <w:p w14:paraId="61997DC7" w14:textId="7FB7446E" w:rsidR="008056C8" w:rsidRPr="00620458" w:rsidRDefault="008056C8" w:rsidP="008056C8">
            <w:pPr>
              <w:spacing w:after="0" w:line="240" w:lineRule="auto"/>
              <w:rPr>
                <w:rFonts w:ascii="Arial" w:eastAsia="Times New Roman" w:hAnsi="Arial" w:cs="Arial"/>
                <w:sz w:val="20"/>
                <w:szCs w:val="20"/>
              </w:rPr>
            </w:pPr>
            <w:r>
              <w:rPr>
                <w:rFonts w:ascii="Arial" w:eastAsia="Times New Roman" w:hAnsi="Arial" w:cs="Arial"/>
                <w:sz w:val="20"/>
                <w:szCs w:val="20"/>
              </w:rPr>
              <w:t>3.8</w:t>
            </w:r>
          </w:p>
        </w:tc>
        <w:tc>
          <w:tcPr>
            <w:tcW w:w="7513" w:type="dxa"/>
            <w:tcBorders>
              <w:top w:val="single" w:sz="4" w:space="0" w:color="auto"/>
              <w:left w:val="single" w:sz="4" w:space="0" w:color="auto"/>
              <w:bottom w:val="single" w:sz="4" w:space="0" w:color="auto"/>
              <w:right w:val="single" w:sz="4" w:space="0" w:color="auto"/>
            </w:tcBorders>
          </w:tcPr>
          <w:p w14:paraId="587B28B0" w14:textId="25830A6C" w:rsidR="008056C8" w:rsidRPr="00620458" w:rsidRDefault="00345777" w:rsidP="008056C8">
            <w:pPr>
              <w:spacing w:after="0" w:line="240" w:lineRule="auto"/>
              <w:rPr>
                <w:rFonts w:ascii="Arial" w:eastAsia="Times New Roman" w:hAnsi="Arial" w:cs="Arial"/>
                <w:sz w:val="20"/>
                <w:szCs w:val="20"/>
              </w:rPr>
            </w:pPr>
            <w:r>
              <w:rPr>
                <w:rFonts w:ascii="Arial" w:eastAsia="Times New Roman" w:hAnsi="Arial" w:cs="Arial"/>
                <w:b/>
                <w:sz w:val="20"/>
                <w:szCs w:val="20"/>
              </w:rPr>
              <w:t>Comparison</w:t>
            </w:r>
            <w:r w:rsidR="008056C8" w:rsidRPr="00620458">
              <w:rPr>
                <w:rFonts w:ascii="Arial" w:eastAsia="Times New Roman" w:hAnsi="Arial" w:cs="Arial"/>
                <w:sz w:val="20"/>
                <w:szCs w:val="20"/>
              </w:rPr>
              <w:t xml:space="preserve"> - Are the standards of student performance in programmes or parts of programmes examined comparable with the standards of similar programmes in other UK higher education institutions with which you are familiar?</w:t>
            </w:r>
          </w:p>
        </w:tc>
        <w:tc>
          <w:tcPr>
            <w:tcW w:w="709" w:type="dxa"/>
            <w:tcBorders>
              <w:top w:val="single" w:sz="4" w:space="0" w:color="auto"/>
              <w:left w:val="single" w:sz="4" w:space="0" w:color="auto"/>
              <w:bottom w:val="single" w:sz="4" w:space="0" w:color="auto"/>
              <w:right w:val="single" w:sz="4" w:space="0" w:color="auto"/>
            </w:tcBorders>
            <w:vAlign w:val="center"/>
          </w:tcPr>
          <w:p w14:paraId="07D4C946" w14:textId="77777777" w:rsidR="008056C8" w:rsidRPr="00620458" w:rsidRDefault="008056C8" w:rsidP="008056C8">
            <w:pPr>
              <w:spacing w:after="0" w:line="240" w:lineRule="auto"/>
              <w:jc w:val="center"/>
              <w:rPr>
                <w:rFonts w:ascii="Arial" w:eastAsia="Times New Roman" w:hAnsi="Arial" w:cs="Arial"/>
                <w:sz w:val="20"/>
                <w:szCs w:val="20"/>
              </w:rPr>
            </w:pPr>
            <w:r w:rsidRPr="00620458">
              <w:rPr>
                <w:rFonts w:ascii="Arial" w:eastAsia="Times New Roman" w:hAnsi="Arial" w:cs="Arial"/>
                <w:sz w:val="20"/>
                <w:szCs w:val="20"/>
              </w:rPr>
              <w:t>Yes</w:t>
            </w:r>
          </w:p>
        </w:tc>
        <w:tc>
          <w:tcPr>
            <w:tcW w:w="709" w:type="dxa"/>
            <w:tcBorders>
              <w:top w:val="single" w:sz="4" w:space="0" w:color="auto"/>
              <w:left w:val="single" w:sz="4" w:space="0" w:color="auto"/>
              <w:bottom w:val="single" w:sz="4" w:space="0" w:color="auto"/>
              <w:right w:val="single" w:sz="4" w:space="0" w:color="auto"/>
            </w:tcBorders>
            <w:vAlign w:val="center"/>
          </w:tcPr>
          <w:p w14:paraId="093A3409" w14:textId="2F338589" w:rsidR="008056C8" w:rsidRPr="00620458" w:rsidRDefault="008056C8" w:rsidP="008056C8">
            <w:pPr>
              <w:spacing w:after="0" w:line="240" w:lineRule="auto"/>
              <w:jc w:val="center"/>
              <w:rPr>
                <w:rFonts w:ascii="Arial" w:eastAsia="Times New Roman" w:hAnsi="Arial" w:cs="Arial"/>
                <w:sz w:val="20"/>
                <w:szCs w:val="20"/>
              </w:rPr>
            </w:pPr>
            <w:r w:rsidRPr="00620458">
              <w:rPr>
                <w:rFonts w:ascii="Arial" w:eastAsia="Times New Roman" w:hAnsi="Arial" w:cs="Arial"/>
                <w:sz w:val="20"/>
                <w:szCs w:val="20"/>
              </w:rPr>
              <w:t>No</w:t>
            </w:r>
          </w:p>
        </w:tc>
      </w:tr>
    </w:tbl>
    <w:p w14:paraId="0D5514F3" w14:textId="77777777" w:rsidR="00FD1C0A" w:rsidRPr="00575AA4" w:rsidRDefault="00FD1C0A" w:rsidP="00BE4C33">
      <w:pPr>
        <w:spacing w:before="240"/>
        <w:rPr>
          <w:rFonts w:ascii="Arial" w:eastAsia="Times New Roman" w:hAnsi="Arial" w:cs="Arial"/>
          <w:b/>
          <w:sz w:val="28"/>
          <w:szCs w:val="28"/>
        </w:rPr>
      </w:pPr>
      <w:r w:rsidRPr="00575AA4">
        <w:rPr>
          <w:rFonts w:ascii="Arial" w:eastAsia="Times New Roman" w:hAnsi="Arial" w:cs="Arial"/>
          <w:b/>
          <w:sz w:val="28"/>
          <w:szCs w:val="28"/>
        </w:rPr>
        <w:t>4. Curriculum Design and Delivery</w:t>
      </w: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8931"/>
      </w:tblGrid>
      <w:tr w:rsidR="00FD1C0A" w:rsidRPr="00575AA4" w14:paraId="2B78C080" w14:textId="77777777" w:rsidTr="008F38EB">
        <w:trPr>
          <w:trHeight w:val="1242"/>
        </w:trPr>
        <w:tc>
          <w:tcPr>
            <w:tcW w:w="675" w:type="dxa"/>
            <w:tcBorders>
              <w:top w:val="single" w:sz="4" w:space="0" w:color="auto"/>
              <w:left w:val="single" w:sz="4" w:space="0" w:color="auto"/>
              <w:bottom w:val="single" w:sz="4" w:space="0" w:color="auto"/>
              <w:right w:val="single" w:sz="4" w:space="0" w:color="auto"/>
            </w:tcBorders>
          </w:tcPr>
          <w:p w14:paraId="141170F7" w14:textId="77777777" w:rsidR="00FD1C0A" w:rsidRPr="00575AA4" w:rsidRDefault="00FD1C0A" w:rsidP="008F38EB">
            <w:pPr>
              <w:spacing w:after="0" w:line="240" w:lineRule="auto"/>
              <w:rPr>
                <w:rFonts w:ascii="Arial" w:eastAsia="Times New Roman" w:hAnsi="Arial" w:cs="Arial"/>
                <w:b/>
                <w:sz w:val="20"/>
                <w:szCs w:val="20"/>
              </w:rPr>
            </w:pPr>
            <w:r>
              <w:rPr>
                <w:rFonts w:ascii="Arial" w:eastAsia="Times New Roman" w:hAnsi="Arial" w:cs="Arial"/>
                <w:sz w:val="20"/>
                <w:szCs w:val="20"/>
              </w:rPr>
              <w:t>4</w:t>
            </w:r>
            <w:r w:rsidRPr="00575AA4">
              <w:rPr>
                <w:rFonts w:ascii="Arial" w:eastAsia="Times New Roman" w:hAnsi="Arial" w:cs="Arial"/>
                <w:sz w:val="20"/>
                <w:szCs w:val="20"/>
              </w:rPr>
              <w:t>.1</w:t>
            </w:r>
          </w:p>
        </w:tc>
        <w:tc>
          <w:tcPr>
            <w:tcW w:w="8931" w:type="dxa"/>
            <w:tcBorders>
              <w:top w:val="single" w:sz="4" w:space="0" w:color="auto"/>
              <w:left w:val="single" w:sz="4" w:space="0" w:color="auto"/>
              <w:bottom w:val="single" w:sz="4" w:space="0" w:color="auto"/>
              <w:right w:val="single" w:sz="4" w:space="0" w:color="auto"/>
            </w:tcBorders>
          </w:tcPr>
          <w:p w14:paraId="7C278087" w14:textId="77777777" w:rsidR="00FD1C0A" w:rsidRPr="00575AA4" w:rsidRDefault="00FD1C0A" w:rsidP="008F38EB">
            <w:pPr>
              <w:spacing w:after="0" w:line="240" w:lineRule="auto"/>
              <w:rPr>
                <w:rFonts w:ascii="Arial" w:eastAsia="Times New Roman" w:hAnsi="Arial" w:cs="Arial"/>
                <w:b/>
                <w:sz w:val="20"/>
                <w:szCs w:val="20"/>
              </w:rPr>
            </w:pPr>
            <w:r>
              <w:rPr>
                <w:rFonts w:ascii="Arial" w:eastAsia="Times New Roman" w:hAnsi="Arial" w:cs="Arial"/>
                <w:sz w:val="20"/>
                <w:szCs w:val="20"/>
              </w:rPr>
              <w:t xml:space="preserve">Please comment on </w:t>
            </w:r>
            <w:r w:rsidRPr="009D2891">
              <w:rPr>
                <w:rFonts w:ascii="Arial" w:eastAsia="Times New Roman" w:hAnsi="Arial" w:cs="Arial"/>
                <w:b/>
                <w:sz w:val="20"/>
                <w:szCs w:val="20"/>
              </w:rPr>
              <w:t>curriculum design</w:t>
            </w:r>
            <w:r>
              <w:rPr>
                <w:rFonts w:ascii="Arial" w:eastAsia="Times New Roman" w:hAnsi="Arial" w:cs="Arial"/>
                <w:sz w:val="20"/>
                <w:szCs w:val="20"/>
              </w:rPr>
              <w:t xml:space="preserve"> in terms of:</w:t>
            </w:r>
          </w:p>
          <w:p w14:paraId="0A798589" w14:textId="10267563" w:rsidR="00FD1C0A" w:rsidRPr="00316604" w:rsidRDefault="00FD1C0A" w:rsidP="00BE4C33">
            <w:pPr>
              <w:numPr>
                <w:ilvl w:val="0"/>
                <w:numId w:val="3"/>
              </w:numPr>
              <w:tabs>
                <w:tab w:val="num" w:pos="318"/>
              </w:tabs>
              <w:spacing w:after="0" w:line="240" w:lineRule="auto"/>
              <w:ind w:left="318" w:hanging="284"/>
              <w:rPr>
                <w:rFonts w:ascii="Arial" w:eastAsia="Times New Roman" w:hAnsi="Arial" w:cs="Arial"/>
                <w:sz w:val="20"/>
                <w:szCs w:val="20"/>
              </w:rPr>
            </w:pPr>
            <w:r w:rsidRPr="00316604">
              <w:rPr>
                <w:rFonts w:ascii="Arial" w:eastAsia="Times New Roman" w:hAnsi="Arial" w:cs="Arial"/>
                <w:sz w:val="20"/>
                <w:szCs w:val="20"/>
              </w:rPr>
              <w:t xml:space="preserve">suitability of programme and unit aims and learning outcomes and </w:t>
            </w:r>
            <w:r w:rsidR="00483CBF">
              <w:rPr>
                <w:rFonts w:ascii="Arial" w:eastAsia="Times New Roman" w:hAnsi="Arial" w:cs="Arial"/>
                <w:sz w:val="20"/>
                <w:szCs w:val="20"/>
              </w:rPr>
              <w:t>whether the students were sufficiently challenged</w:t>
            </w:r>
          </w:p>
          <w:p w14:paraId="73048C2B" w14:textId="77777777" w:rsidR="00FD1C0A" w:rsidRPr="00BE4C33" w:rsidRDefault="00FD1C0A" w:rsidP="00BE4C33">
            <w:pPr>
              <w:numPr>
                <w:ilvl w:val="0"/>
                <w:numId w:val="3"/>
              </w:numPr>
              <w:tabs>
                <w:tab w:val="num" w:pos="318"/>
              </w:tabs>
              <w:spacing w:after="0" w:line="240" w:lineRule="auto"/>
              <w:ind w:left="318" w:hanging="284"/>
              <w:rPr>
                <w:rFonts w:ascii="Arial" w:eastAsia="Times New Roman" w:hAnsi="Arial" w:cs="Arial"/>
                <w:sz w:val="20"/>
                <w:szCs w:val="20"/>
              </w:rPr>
            </w:pPr>
            <w:r w:rsidRPr="00BE4C33">
              <w:rPr>
                <w:rFonts w:ascii="Arial" w:eastAsia="Times New Roman" w:hAnsi="Arial" w:cs="Arial"/>
                <w:sz w:val="20"/>
                <w:szCs w:val="20"/>
              </w:rPr>
              <w:t xml:space="preserve">coherence and currency of programme structure and programme and unit content </w:t>
            </w:r>
          </w:p>
          <w:p w14:paraId="10823EB1" w14:textId="77777777" w:rsidR="00FD1C0A" w:rsidRPr="00BE4C33" w:rsidRDefault="00FD1C0A" w:rsidP="00BE4C33">
            <w:pPr>
              <w:numPr>
                <w:ilvl w:val="0"/>
                <w:numId w:val="3"/>
              </w:numPr>
              <w:tabs>
                <w:tab w:val="num" w:pos="318"/>
              </w:tabs>
              <w:spacing w:after="0" w:line="240" w:lineRule="auto"/>
              <w:ind w:left="318" w:hanging="284"/>
              <w:rPr>
                <w:rFonts w:ascii="Arial" w:eastAsia="Times New Roman" w:hAnsi="Arial" w:cs="Arial"/>
                <w:sz w:val="20"/>
                <w:szCs w:val="20"/>
              </w:rPr>
            </w:pPr>
            <w:r w:rsidRPr="00575AA4">
              <w:rPr>
                <w:rFonts w:ascii="Arial" w:eastAsia="Times New Roman" w:hAnsi="Arial" w:cs="Arial"/>
                <w:sz w:val="20"/>
                <w:szCs w:val="20"/>
              </w:rPr>
              <w:t>the extent to which there is appropriate progression within the programme from entry to graduation</w:t>
            </w:r>
            <w:r w:rsidRPr="00BE4C33">
              <w:rPr>
                <w:rFonts w:ascii="Arial" w:eastAsia="Times New Roman" w:hAnsi="Arial" w:cs="Arial"/>
                <w:sz w:val="20"/>
                <w:szCs w:val="20"/>
              </w:rPr>
              <w:t xml:space="preserve"> </w:t>
            </w:r>
          </w:p>
          <w:p w14:paraId="108BFB51" w14:textId="695CB305" w:rsidR="00483CBF" w:rsidRPr="00BE4C33" w:rsidRDefault="00483CBF" w:rsidP="00BE4C33">
            <w:pPr>
              <w:numPr>
                <w:ilvl w:val="0"/>
                <w:numId w:val="3"/>
              </w:numPr>
              <w:tabs>
                <w:tab w:val="num" w:pos="318"/>
              </w:tabs>
              <w:spacing w:after="0" w:line="240" w:lineRule="auto"/>
              <w:ind w:left="318" w:hanging="284"/>
              <w:rPr>
                <w:rFonts w:ascii="Arial" w:eastAsia="Times New Roman" w:hAnsi="Arial" w:cs="Arial"/>
                <w:sz w:val="20"/>
                <w:szCs w:val="20"/>
              </w:rPr>
            </w:pPr>
            <w:r w:rsidRPr="00BE4C33">
              <w:rPr>
                <w:rFonts w:ascii="Arial" w:eastAsia="Times New Roman" w:hAnsi="Arial" w:cs="Arial"/>
                <w:sz w:val="20"/>
                <w:szCs w:val="20"/>
              </w:rPr>
              <w:t>whether the course content is up to date and relevant</w:t>
            </w:r>
          </w:p>
          <w:p w14:paraId="6FABC385" w14:textId="59FE6C42" w:rsidR="00FD1C0A" w:rsidRPr="00575AA4" w:rsidRDefault="00FD1C0A" w:rsidP="00BE4C33">
            <w:pPr>
              <w:numPr>
                <w:ilvl w:val="0"/>
                <w:numId w:val="3"/>
              </w:numPr>
              <w:tabs>
                <w:tab w:val="num" w:pos="318"/>
              </w:tabs>
              <w:spacing w:after="0" w:line="240" w:lineRule="auto"/>
              <w:ind w:left="318" w:hanging="284"/>
              <w:rPr>
                <w:rFonts w:ascii="Arial" w:eastAsia="Times New Roman" w:hAnsi="Arial" w:cs="Arial"/>
                <w:b/>
                <w:sz w:val="20"/>
                <w:szCs w:val="20"/>
              </w:rPr>
            </w:pPr>
            <w:r w:rsidRPr="00BE4C33">
              <w:rPr>
                <w:rFonts w:ascii="Arial" w:eastAsia="Times New Roman" w:hAnsi="Arial" w:cs="Arial"/>
                <w:sz w:val="20"/>
                <w:szCs w:val="20"/>
              </w:rPr>
              <w:t xml:space="preserve">any proposed changes to the programme during the year and your opinion on any </w:t>
            </w:r>
            <w:r w:rsidRPr="00575AA4">
              <w:rPr>
                <w:rFonts w:ascii="Arial" w:eastAsia="Times New Roman" w:hAnsi="Arial" w:cs="Arial"/>
                <w:sz w:val="20"/>
                <w:szCs w:val="20"/>
              </w:rPr>
              <w:t>consultation</w:t>
            </w:r>
          </w:p>
        </w:tc>
      </w:tr>
      <w:tr w:rsidR="00FD1C0A" w:rsidRPr="00575AA4" w14:paraId="5FDAFA67" w14:textId="77777777" w:rsidTr="008F38EB">
        <w:tc>
          <w:tcPr>
            <w:tcW w:w="9606" w:type="dxa"/>
            <w:gridSpan w:val="2"/>
            <w:tcBorders>
              <w:top w:val="single" w:sz="4" w:space="0" w:color="auto"/>
              <w:left w:val="single" w:sz="4" w:space="0" w:color="auto"/>
              <w:bottom w:val="single" w:sz="4" w:space="0" w:color="auto"/>
              <w:right w:val="single" w:sz="4" w:space="0" w:color="auto"/>
            </w:tcBorders>
          </w:tcPr>
          <w:p w14:paraId="527DB9A7" w14:textId="77777777" w:rsidR="00FD1C0A" w:rsidRDefault="00FD1C0A" w:rsidP="008F38EB">
            <w:pPr>
              <w:spacing w:after="0" w:line="240" w:lineRule="auto"/>
              <w:rPr>
                <w:rFonts w:ascii="Arial" w:eastAsia="Times New Roman" w:hAnsi="Arial" w:cs="Arial"/>
                <w:sz w:val="20"/>
                <w:szCs w:val="20"/>
              </w:rPr>
            </w:pPr>
          </w:p>
          <w:p w14:paraId="3C481CA0" w14:textId="77777777" w:rsidR="00FD1C0A" w:rsidRDefault="00FD1C0A" w:rsidP="008F38EB">
            <w:pPr>
              <w:spacing w:after="0" w:line="240" w:lineRule="auto"/>
              <w:rPr>
                <w:rFonts w:ascii="Arial" w:eastAsia="Times New Roman" w:hAnsi="Arial" w:cs="Arial"/>
                <w:sz w:val="20"/>
                <w:szCs w:val="20"/>
              </w:rPr>
            </w:pPr>
          </w:p>
          <w:p w14:paraId="357F019D" w14:textId="77777777" w:rsidR="00FD1C0A" w:rsidRDefault="00FD1C0A" w:rsidP="008F38EB">
            <w:pPr>
              <w:spacing w:after="0" w:line="240" w:lineRule="auto"/>
              <w:rPr>
                <w:rFonts w:ascii="Arial" w:eastAsia="Times New Roman" w:hAnsi="Arial" w:cs="Arial"/>
                <w:sz w:val="20"/>
                <w:szCs w:val="20"/>
              </w:rPr>
            </w:pPr>
          </w:p>
          <w:p w14:paraId="646DB58E" w14:textId="77777777" w:rsidR="00FD1C0A" w:rsidRPr="00575AA4" w:rsidRDefault="00FD1C0A" w:rsidP="008F38EB">
            <w:pPr>
              <w:spacing w:after="0" w:line="240" w:lineRule="auto"/>
              <w:rPr>
                <w:rFonts w:ascii="Arial" w:eastAsia="Times New Roman" w:hAnsi="Arial" w:cs="Arial"/>
                <w:sz w:val="20"/>
                <w:szCs w:val="20"/>
              </w:rPr>
            </w:pPr>
          </w:p>
        </w:tc>
      </w:tr>
      <w:tr w:rsidR="00FD1C0A" w:rsidRPr="00575AA4" w14:paraId="3C093698" w14:textId="77777777" w:rsidTr="008F38EB">
        <w:tblPrEx>
          <w:tblLook w:val="0000" w:firstRow="0" w:lastRow="0" w:firstColumn="0" w:lastColumn="0" w:noHBand="0" w:noVBand="0"/>
        </w:tblPrEx>
        <w:tc>
          <w:tcPr>
            <w:tcW w:w="675" w:type="dxa"/>
            <w:tcBorders>
              <w:top w:val="single" w:sz="4" w:space="0" w:color="auto"/>
              <w:left w:val="single" w:sz="4" w:space="0" w:color="auto"/>
              <w:bottom w:val="single" w:sz="4" w:space="0" w:color="auto"/>
              <w:right w:val="single" w:sz="4" w:space="0" w:color="auto"/>
            </w:tcBorders>
          </w:tcPr>
          <w:p w14:paraId="6EC517E2" w14:textId="77777777" w:rsidR="00FD1C0A" w:rsidRPr="00575AA4" w:rsidRDefault="00FD1C0A" w:rsidP="008F38EB">
            <w:pPr>
              <w:spacing w:after="0" w:line="240" w:lineRule="auto"/>
              <w:rPr>
                <w:rFonts w:ascii="Arial" w:eastAsia="Times New Roman" w:hAnsi="Arial" w:cs="Arial"/>
                <w:sz w:val="20"/>
                <w:szCs w:val="20"/>
              </w:rPr>
            </w:pPr>
            <w:r>
              <w:rPr>
                <w:rFonts w:ascii="Arial" w:eastAsia="Times New Roman" w:hAnsi="Arial" w:cs="Arial"/>
                <w:sz w:val="20"/>
                <w:szCs w:val="20"/>
              </w:rPr>
              <w:t>4</w:t>
            </w:r>
            <w:r w:rsidRPr="00575AA4">
              <w:rPr>
                <w:rFonts w:ascii="Arial" w:eastAsia="Times New Roman" w:hAnsi="Arial" w:cs="Arial"/>
                <w:sz w:val="20"/>
                <w:szCs w:val="20"/>
              </w:rPr>
              <w:t>.2</w:t>
            </w:r>
          </w:p>
        </w:tc>
        <w:tc>
          <w:tcPr>
            <w:tcW w:w="8931" w:type="dxa"/>
            <w:tcBorders>
              <w:top w:val="single" w:sz="4" w:space="0" w:color="auto"/>
              <w:left w:val="single" w:sz="4" w:space="0" w:color="auto"/>
              <w:bottom w:val="single" w:sz="4" w:space="0" w:color="auto"/>
              <w:right w:val="single" w:sz="4" w:space="0" w:color="auto"/>
            </w:tcBorders>
          </w:tcPr>
          <w:p w14:paraId="1A322A79" w14:textId="77777777" w:rsidR="00FD1C0A" w:rsidRPr="00575AA4" w:rsidRDefault="00FD1C0A" w:rsidP="008F38EB">
            <w:pPr>
              <w:spacing w:after="0" w:line="240" w:lineRule="auto"/>
              <w:rPr>
                <w:rFonts w:ascii="Arial" w:eastAsia="Times New Roman" w:hAnsi="Arial" w:cs="Arial"/>
                <w:sz w:val="20"/>
                <w:szCs w:val="20"/>
              </w:rPr>
            </w:pPr>
            <w:r>
              <w:rPr>
                <w:rFonts w:ascii="Arial" w:eastAsia="Times New Roman" w:hAnsi="Arial" w:cs="Arial"/>
                <w:sz w:val="20"/>
                <w:szCs w:val="20"/>
              </w:rPr>
              <w:t xml:space="preserve">Please comment on </w:t>
            </w:r>
            <w:r>
              <w:rPr>
                <w:rFonts w:ascii="Arial" w:eastAsia="Times New Roman" w:hAnsi="Arial" w:cs="Arial"/>
                <w:b/>
                <w:sz w:val="20"/>
                <w:szCs w:val="20"/>
              </w:rPr>
              <w:t>c</w:t>
            </w:r>
            <w:r w:rsidRPr="00575AA4">
              <w:rPr>
                <w:rFonts w:ascii="Arial" w:eastAsia="Times New Roman" w:hAnsi="Arial" w:cs="Arial"/>
                <w:b/>
                <w:sz w:val="20"/>
                <w:szCs w:val="20"/>
              </w:rPr>
              <w:t>urriculum delivery</w:t>
            </w:r>
            <w:r>
              <w:rPr>
                <w:rFonts w:ascii="Arial" w:eastAsia="Times New Roman" w:hAnsi="Arial" w:cs="Arial"/>
                <w:b/>
                <w:sz w:val="20"/>
                <w:szCs w:val="20"/>
              </w:rPr>
              <w:t xml:space="preserve"> </w:t>
            </w:r>
            <w:r w:rsidRPr="009D2891">
              <w:rPr>
                <w:rFonts w:ascii="Arial" w:eastAsia="Times New Roman" w:hAnsi="Arial" w:cs="Arial"/>
                <w:sz w:val="20"/>
                <w:szCs w:val="20"/>
              </w:rPr>
              <w:t>in terms of</w:t>
            </w:r>
            <w:r w:rsidRPr="00575AA4">
              <w:rPr>
                <w:rFonts w:ascii="Arial" w:eastAsia="Times New Roman" w:hAnsi="Arial" w:cs="Arial"/>
                <w:sz w:val="20"/>
                <w:szCs w:val="20"/>
              </w:rPr>
              <w:t>:</w:t>
            </w:r>
          </w:p>
          <w:p w14:paraId="3F851D4C" w14:textId="77777777" w:rsidR="00483CBF" w:rsidRPr="00C22BE6" w:rsidRDefault="00FD1C0A" w:rsidP="00FD1C0A">
            <w:pPr>
              <w:numPr>
                <w:ilvl w:val="0"/>
                <w:numId w:val="3"/>
              </w:numPr>
              <w:tabs>
                <w:tab w:val="num" w:pos="318"/>
              </w:tabs>
              <w:spacing w:after="0" w:line="240" w:lineRule="auto"/>
              <w:ind w:left="318" w:hanging="284"/>
              <w:rPr>
                <w:rFonts w:ascii="Arial" w:eastAsia="Times New Roman" w:hAnsi="Arial" w:cs="Arial"/>
                <w:sz w:val="20"/>
                <w:szCs w:val="20"/>
              </w:rPr>
            </w:pPr>
            <w:r w:rsidRPr="00575AA4">
              <w:rPr>
                <w:rFonts w:ascii="Arial" w:eastAsia="Times New Roman" w:hAnsi="Arial" w:cs="Arial"/>
                <w:sz w:val="20"/>
                <w:szCs w:val="20"/>
              </w:rPr>
              <w:t>the curriculum, teaching or resourcing of the programme as indicated by the performance of the students in the assessment</w:t>
            </w:r>
          </w:p>
          <w:p w14:paraId="119410B1" w14:textId="3F59E1D2" w:rsidR="00FD1C0A" w:rsidRPr="00575AA4" w:rsidRDefault="00483CBF" w:rsidP="00FD1C0A">
            <w:pPr>
              <w:numPr>
                <w:ilvl w:val="0"/>
                <w:numId w:val="3"/>
              </w:numPr>
              <w:tabs>
                <w:tab w:val="num" w:pos="318"/>
              </w:tabs>
              <w:spacing w:after="0" w:line="240" w:lineRule="auto"/>
              <w:ind w:left="318" w:hanging="284"/>
              <w:rPr>
                <w:rFonts w:ascii="Arial" w:eastAsia="Times New Roman" w:hAnsi="Arial" w:cs="Arial"/>
                <w:b/>
                <w:sz w:val="20"/>
                <w:szCs w:val="20"/>
              </w:rPr>
            </w:pPr>
            <w:r>
              <w:rPr>
                <w:rFonts w:ascii="Arial" w:eastAsia="Times New Roman" w:hAnsi="Arial" w:cs="Arial"/>
                <w:sz w:val="20"/>
                <w:szCs w:val="20"/>
              </w:rPr>
              <w:t>whether the course allows students to develop required and relevant skills</w:t>
            </w:r>
            <w:r w:rsidR="00C22BE6">
              <w:rPr>
                <w:rFonts w:ascii="Arial" w:eastAsia="Times New Roman" w:hAnsi="Arial" w:cs="Arial"/>
                <w:sz w:val="20"/>
                <w:szCs w:val="20"/>
              </w:rPr>
              <w:t xml:space="preserve"> (including but not limited to </w:t>
            </w:r>
            <w:r w:rsidR="00C22BE6" w:rsidRPr="00C22BE6">
              <w:rPr>
                <w:rFonts w:ascii="Arial" w:eastAsia="Times New Roman" w:hAnsi="Arial" w:cs="Arial"/>
                <w:sz w:val="20"/>
                <w:szCs w:val="20"/>
              </w:rPr>
              <w:t>technical proficiency in the English language</w:t>
            </w:r>
            <w:r w:rsidR="00C22BE6">
              <w:rPr>
                <w:rFonts w:ascii="Arial" w:eastAsia="Times New Roman" w:hAnsi="Arial" w:cs="Arial"/>
                <w:sz w:val="20"/>
                <w:szCs w:val="20"/>
              </w:rPr>
              <w:t>)</w:t>
            </w:r>
            <w:r w:rsidR="00FD1C0A" w:rsidRPr="00575AA4">
              <w:rPr>
                <w:rFonts w:ascii="Arial" w:eastAsia="Times New Roman" w:hAnsi="Arial" w:cs="Arial"/>
                <w:sz w:val="20"/>
                <w:szCs w:val="20"/>
              </w:rPr>
              <w:t xml:space="preserve">   </w:t>
            </w:r>
          </w:p>
          <w:p w14:paraId="78511AA2" w14:textId="77777777" w:rsidR="00FD1C0A" w:rsidRPr="00575AA4" w:rsidRDefault="00FD1C0A" w:rsidP="00BE4C33">
            <w:pPr>
              <w:numPr>
                <w:ilvl w:val="0"/>
                <w:numId w:val="3"/>
              </w:numPr>
              <w:tabs>
                <w:tab w:val="num" w:pos="318"/>
              </w:tabs>
              <w:spacing w:after="0" w:line="240" w:lineRule="auto"/>
              <w:ind w:left="318" w:hanging="284"/>
              <w:rPr>
                <w:rFonts w:ascii="Arial" w:eastAsia="Times New Roman" w:hAnsi="Arial" w:cs="Arial"/>
                <w:sz w:val="20"/>
                <w:szCs w:val="20"/>
              </w:rPr>
            </w:pPr>
            <w:r w:rsidRPr="00575AA4">
              <w:rPr>
                <w:rFonts w:ascii="Arial" w:eastAsia="Times New Roman" w:hAnsi="Arial" w:cs="Arial"/>
                <w:sz w:val="20"/>
                <w:szCs w:val="20"/>
              </w:rPr>
              <w:t>the range and suitability of teaching and learning methods experienced by students</w:t>
            </w:r>
          </w:p>
          <w:p w14:paraId="5A77ABDD" w14:textId="299D5DD0" w:rsidR="00FD1C0A" w:rsidRPr="00575AA4" w:rsidRDefault="00FD1C0A" w:rsidP="00BE4C33">
            <w:pPr>
              <w:numPr>
                <w:ilvl w:val="0"/>
                <w:numId w:val="3"/>
              </w:numPr>
              <w:tabs>
                <w:tab w:val="num" w:pos="318"/>
              </w:tabs>
              <w:spacing w:after="0" w:line="240" w:lineRule="auto"/>
              <w:ind w:left="318" w:hanging="284"/>
              <w:rPr>
                <w:rFonts w:ascii="Arial" w:eastAsia="Times New Roman" w:hAnsi="Arial" w:cs="Arial"/>
                <w:b/>
                <w:sz w:val="20"/>
                <w:szCs w:val="20"/>
              </w:rPr>
            </w:pPr>
            <w:r w:rsidRPr="00575AA4">
              <w:rPr>
                <w:rFonts w:ascii="Arial" w:eastAsia="Times New Roman" w:hAnsi="Arial" w:cs="Arial"/>
                <w:sz w:val="20"/>
                <w:szCs w:val="20"/>
              </w:rPr>
              <w:t>staff expertise</w:t>
            </w:r>
            <w:r w:rsidR="00483CBF">
              <w:rPr>
                <w:rFonts w:ascii="Arial" w:eastAsia="Times New Roman" w:hAnsi="Arial" w:cs="Arial"/>
                <w:sz w:val="20"/>
                <w:szCs w:val="20"/>
              </w:rPr>
              <w:t xml:space="preserve"> and whether the course is effectively delivered</w:t>
            </w:r>
          </w:p>
        </w:tc>
      </w:tr>
      <w:tr w:rsidR="00FD1C0A" w:rsidRPr="00575AA4" w14:paraId="3E47A256" w14:textId="77777777" w:rsidTr="008F38EB">
        <w:tblPrEx>
          <w:tblLook w:val="0000" w:firstRow="0" w:lastRow="0" w:firstColumn="0" w:lastColumn="0" w:noHBand="0" w:noVBand="0"/>
        </w:tblPrEx>
        <w:tc>
          <w:tcPr>
            <w:tcW w:w="9606" w:type="dxa"/>
            <w:gridSpan w:val="2"/>
            <w:tcBorders>
              <w:top w:val="single" w:sz="4" w:space="0" w:color="auto"/>
              <w:left w:val="single" w:sz="4" w:space="0" w:color="auto"/>
              <w:bottom w:val="single" w:sz="4" w:space="0" w:color="auto"/>
              <w:right w:val="single" w:sz="4" w:space="0" w:color="auto"/>
            </w:tcBorders>
          </w:tcPr>
          <w:p w14:paraId="488041FB" w14:textId="77777777" w:rsidR="00FD1C0A" w:rsidRDefault="00FD1C0A" w:rsidP="008F38EB">
            <w:pPr>
              <w:spacing w:after="0" w:line="240" w:lineRule="auto"/>
              <w:rPr>
                <w:rFonts w:ascii="Arial" w:eastAsia="Times New Roman" w:hAnsi="Arial" w:cs="Arial"/>
                <w:sz w:val="20"/>
                <w:szCs w:val="20"/>
              </w:rPr>
            </w:pPr>
          </w:p>
          <w:p w14:paraId="7B700F13" w14:textId="77777777" w:rsidR="00FD1C0A" w:rsidRDefault="00FD1C0A" w:rsidP="008F38EB">
            <w:pPr>
              <w:spacing w:after="0" w:line="240" w:lineRule="auto"/>
              <w:rPr>
                <w:rFonts w:ascii="Arial" w:eastAsia="Times New Roman" w:hAnsi="Arial" w:cs="Arial"/>
                <w:sz w:val="20"/>
                <w:szCs w:val="20"/>
              </w:rPr>
            </w:pPr>
          </w:p>
          <w:p w14:paraId="14FF4464" w14:textId="77777777" w:rsidR="00FD1C0A" w:rsidRPr="00575AA4" w:rsidRDefault="00FD1C0A" w:rsidP="008F38EB">
            <w:pPr>
              <w:spacing w:after="0" w:line="240" w:lineRule="auto"/>
              <w:rPr>
                <w:rFonts w:ascii="Arial" w:eastAsia="Times New Roman" w:hAnsi="Arial" w:cs="Arial"/>
                <w:sz w:val="20"/>
                <w:szCs w:val="20"/>
              </w:rPr>
            </w:pPr>
          </w:p>
          <w:p w14:paraId="1FEF66CE" w14:textId="77777777" w:rsidR="00FD1C0A" w:rsidRPr="00575AA4" w:rsidRDefault="00FD1C0A" w:rsidP="008F38EB">
            <w:pPr>
              <w:spacing w:after="0" w:line="240" w:lineRule="auto"/>
              <w:rPr>
                <w:rFonts w:ascii="Arial" w:eastAsia="Times New Roman" w:hAnsi="Arial" w:cs="Arial"/>
                <w:sz w:val="20"/>
                <w:szCs w:val="20"/>
              </w:rPr>
            </w:pPr>
          </w:p>
        </w:tc>
      </w:tr>
      <w:tr w:rsidR="00FD1C0A" w:rsidRPr="00575AA4" w14:paraId="3DCE52A3" w14:textId="77777777" w:rsidTr="008F3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tcPr>
          <w:p w14:paraId="5D2B8B3E" w14:textId="77777777" w:rsidR="00FD1C0A" w:rsidRPr="00575AA4" w:rsidRDefault="00FD1C0A" w:rsidP="008F38EB">
            <w:pPr>
              <w:spacing w:after="0" w:line="240" w:lineRule="auto"/>
              <w:rPr>
                <w:rFonts w:ascii="Arial" w:eastAsia="Times New Roman" w:hAnsi="Arial" w:cs="Arial"/>
                <w:sz w:val="20"/>
                <w:szCs w:val="20"/>
              </w:rPr>
            </w:pPr>
            <w:r>
              <w:rPr>
                <w:rFonts w:ascii="Arial" w:eastAsia="Times New Roman" w:hAnsi="Arial" w:cs="Arial"/>
                <w:sz w:val="20"/>
                <w:szCs w:val="20"/>
              </w:rPr>
              <w:t>4</w:t>
            </w:r>
            <w:r w:rsidRPr="00575AA4">
              <w:rPr>
                <w:rFonts w:ascii="Arial" w:eastAsia="Times New Roman" w:hAnsi="Arial" w:cs="Arial"/>
                <w:sz w:val="20"/>
                <w:szCs w:val="20"/>
              </w:rPr>
              <w:t>.3</w:t>
            </w:r>
          </w:p>
        </w:tc>
        <w:tc>
          <w:tcPr>
            <w:tcW w:w="8931" w:type="dxa"/>
          </w:tcPr>
          <w:p w14:paraId="6A89A6BB" w14:textId="77777777" w:rsidR="00FD1C0A" w:rsidRPr="00575AA4" w:rsidRDefault="00FD1C0A" w:rsidP="008F38EB">
            <w:pPr>
              <w:spacing w:after="0" w:line="240" w:lineRule="auto"/>
              <w:rPr>
                <w:rFonts w:ascii="Arial" w:eastAsia="Times New Roman" w:hAnsi="Arial" w:cs="Arial"/>
                <w:i/>
                <w:sz w:val="20"/>
                <w:szCs w:val="20"/>
              </w:rPr>
            </w:pPr>
            <w:r w:rsidRPr="00575AA4">
              <w:rPr>
                <w:rFonts w:ascii="Arial" w:eastAsia="Times New Roman" w:hAnsi="Arial" w:cs="Arial"/>
                <w:b/>
                <w:sz w:val="20"/>
                <w:szCs w:val="20"/>
              </w:rPr>
              <w:t>Professional, statutory and regulatory body (PSRB) requirements</w:t>
            </w:r>
            <w:r w:rsidRPr="00575AA4">
              <w:rPr>
                <w:rFonts w:ascii="Arial" w:eastAsia="Times New Roman" w:hAnsi="Arial" w:cs="Arial"/>
                <w:sz w:val="20"/>
                <w:szCs w:val="20"/>
              </w:rPr>
              <w:t xml:space="preserve"> – where applicable, please comment on t</w:t>
            </w:r>
            <w:r w:rsidRPr="00575AA4">
              <w:rPr>
                <w:rFonts w:ascii="Arial" w:eastAsia="Times New Roman" w:hAnsi="Arial" w:cs="Times New Roman"/>
                <w:sz w:val="20"/>
                <w:szCs w:val="20"/>
              </w:rPr>
              <w:t xml:space="preserve">he extent to which the design, aims, currency and content of the curriculum </w:t>
            </w:r>
            <w:r w:rsidRPr="00575AA4">
              <w:rPr>
                <w:rFonts w:ascii="Arial" w:eastAsia="Times New Roman" w:hAnsi="Arial" w:cs="Arial"/>
                <w:sz w:val="20"/>
                <w:szCs w:val="20"/>
              </w:rPr>
              <w:t>reflects any PSRB requirements.</w:t>
            </w:r>
          </w:p>
        </w:tc>
      </w:tr>
      <w:tr w:rsidR="00FD1C0A" w:rsidRPr="00575AA4" w14:paraId="05F6535B" w14:textId="77777777" w:rsidTr="008F3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606" w:type="dxa"/>
            <w:gridSpan w:val="2"/>
          </w:tcPr>
          <w:p w14:paraId="088F2D8B" w14:textId="77777777" w:rsidR="00FD1C0A" w:rsidRDefault="00FD1C0A" w:rsidP="008F38EB">
            <w:pPr>
              <w:spacing w:after="0" w:line="240" w:lineRule="auto"/>
              <w:rPr>
                <w:rFonts w:ascii="Arial" w:eastAsia="Times New Roman" w:hAnsi="Arial" w:cs="Arial"/>
                <w:b/>
                <w:sz w:val="20"/>
                <w:szCs w:val="20"/>
              </w:rPr>
            </w:pPr>
          </w:p>
          <w:p w14:paraId="72F040E4" w14:textId="77777777" w:rsidR="00FD1C0A" w:rsidRPr="00575AA4" w:rsidRDefault="00FD1C0A" w:rsidP="008F38EB">
            <w:pPr>
              <w:spacing w:after="0" w:line="240" w:lineRule="auto"/>
              <w:rPr>
                <w:rFonts w:ascii="Arial" w:eastAsia="Times New Roman" w:hAnsi="Arial" w:cs="Arial"/>
                <w:b/>
                <w:sz w:val="20"/>
                <w:szCs w:val="20"/>
              </w:rPr>
            </w:pPr>
          </w:p>
        </w:tc>
      </w:tr>
    </w:tbl>
    <w:p w14:paraId="34DB2918" w14:textId="77777777" w:rsidR="00643FE0" w:rsidRDefault="00643FE0" w:rsidP="00FD1C0A">
      <w:pPr>
        <w:rPr>
          <w:rFonts w:ascii="Arial" w:eastAsia="Times New Roman" w:hAnsi="Arial" w:cs="Arial"/>
          <w:b/>
          <w:bCs/>
          <w:sz w:val="28"/>
          <w:szCs w:val="28"/>
        </w:rPr>
      </w:pPr>
    </w:p>
    <w:p w14:paraId="55E88C85" w14:textId="40E2F9F9" w:rsidR="00FD1C0A" w:rsidRPr="009D2891" w:rsidRDefault="00643FE0" w:rsidP="00FD1C0A">
      <w:pPr>
        <w:rPr>
          <w:rFonts w:ascii="Arial" w:eastAsia="Times New Roman" w:hAnsi="Arial" w:cs="Arial"/>
          <w:b/>
          <w:bCs/>
          <w:sz w:val="28"/>
          <w:szCs w:val="28"/>
        </w:rPr>
      </w:pPr>
      <w:r>
        <w:rPr>
          <w:rFonts w:ascii="Arial" w:eastAsia="Times New Roman" w:hAnsi="Arial" w:cs="Arial"/>
          <w:b/>
          <w:bCs/>
          <w:sz w:val="28"/>
          <w:szCs w:val="28"/>
        </w:rPr>
        <w:br w:type="page"/>
      </w:r>
      <w:r w:rsidR="00FD1C0A" w:rsidRPr="4D371201">
        <w:rPr>
          <w:rFonts w:ascii="Arial" w:eastAsia="Times New Roman" w:hAnsi="Arial" w:cs="Arial"/>
          <w:b/>
          <w:bCs/>
          <w:sz w:val="28"/>
          <w:szCs w:val="28"/>
        </w:rPr>
        <w:lastRenderedPageBreak/>
        <w:t>5. Assessment</w:t>
      </w:r>
    </w:p>
    <w:p w14:paraId="5563A893" w14:textId="1FF231BB" w:rsidR="00FD1C0A" w:rsidRDefault="00FD1C0A" w:rsidP="009E50B3">
      <w:pPr>
        <w:spacing w:line="240" w:lineRule="auto"/>
        <w:rPr>
          <w:rFonts w:ascii="Arial" w:eastAsia="Times New Roman" w:hAnsi="Arial" w:cs="Arial"/>
          <w:b/>
          <w:bCs/>
          <w:sz w:val="20"/>
          <w:szCs w:val="20"/>
        </w:rPr>
      </w:pPr>
      <w:r w:rsidRPr="4D371201">
        <w:rPr>
          <w:rFonts w:ascii="Arial" w:eastAsia="Times New Roman" w:hAnsi="Arial" w:cs="Arial"/>
          <w:b/>
          <w:bCs/>
          <w:sz w:val="20"/>
          <w:szCs w:val="20"/>
        </w:rPr>
        <w:t>Please note th</w:t>
      </w:r>
      <w:r w:rsidR="009E50B3">
        <w:rPr>
          <w:rFonts w:ascii="Arial" w:eastAsia="Times New Roman" w:hAnsi="Arial" w:cs="Arial"/>
          <w:b/>
          <w:bCs/>
          <w:sz w:val="20"/>
          <w:szCs w:val="20"/>
        </w:rPr>
        <w:t>at</w:t>
      </w:r>
      <w:r w:rsidRPr="4D371201">
        <w:rPr>
          <w:rFonts w:ascii="Arial" w:eastAsia="Times New Roman" w:hAnsi="Arial" w:cs="Arial"/>
          <w:b/>
          <w:bCs/>
          <w:sz w:val="20"/>
          <w:szCs w:val="20"/>
        </w:rPr>
        <w:t xml:space="preserve"> </w:t>
      </w:r>
      <w:hyperlink r:id="rId21" w:history="1">
        <w:r w:rsidR="00316604" w:rsidRPr="009E50B3">
          <w:rPr>
            <w:rStyle w:val="Hyperlink"/>
            <w:rFonts w:ascii="Arial" w:eastAsia="Times New Roman" w:hAnsi="Arial" w:cs="Arial"/>
            <w:b/>
            <w:bCs/>
            <w:sz w:val="20"/>
            <w:szCs w:val="20"/>
          </w:rPr>
          <w:t xml:space="preserve">Temporary amendments to University academic regulations </w:t>
        </w:r>
        <w:r w:rsidR="009E50B3" w:rsidRPr="009E50B3">
          <w:rPr>
            <w:rStyle w:val="Hyperlink"/>
            <w:rFonts w:ascii="Arial" w:eastAsia="Times New Roman" w:hAnsi="Arial" w:cs="Arial"/>
            <w:b/>
            <w:bCs/>
            <w:sz w:val="20"/>
            <w:szCs w:val="20"/>
          </w:rPr>
          <w:t>have been published</w:t>
        </w:r>
      </w:hyperlink>
      <w:hyperlink r:id="rId22" w:history="1"/>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8931"/>
      </w:tblGrid>
      <w:tr w:rsidR="00FD1C0A" w:rsidRPr="00575AA4" w14:paraId="7E7ED943" w14:textId="77777777" w:rsidTr="008F38EB">
        <w:trPr>
          <w:trHeight w:val="1092"/>
        </w:trPr>
        <w:tc>
          <w:tcPr>
            <w:tcW w:w="675" w:type="dxa"/>
            <w:tcBorders>
              <w:top w:val="single" w:sz="4" w:space="0" w:color="auto"/>
              <w:left w:val="single" w:sz="4" w:space="0" w:color="auto"/>
              <w:bottom w:val="single" w:sz="4" w:space="0" w:color="auto"/>
              <w:right w:val="single" w:sz="4" w:space="0" w:color="auto"/>
            </w:tcBorders>
          </w:tcPr>
          <w:p w14:paraId="6B46FC92" w14:textId="77777777" w:rsidR="00FD1C0A" w:rsidRPr="00575AA4" w:rsidRDefault="00FD1C0A" w:rsidP="008F38EB">
            <w:pPr>
              <w:spacing w:after="0" w:line="240" w:lineRule="auto"/>
              <w:rPr>
                <w:rFonts w:ascii="Arial" w:eastAsia="Times New Roman" w:hAnsi="Arial" w:cs="Arial"/>
                <w:b/>
                <w:sz w:val="20"/>
                <w:szCs w:val="20"/>
              </w:rPr>
            </w:pPr>
            <w:r>
              <w:rPr>
                <w:rFonts w:ascii="Arial" w:eastAsia="Times New Roman" w:hAnsi="Arial" w:cs="Arial"/>
                <w:sz w:val="20"/>
                <w:szCs w:val="20"/>
              </w:rPr>
              <w:t>5</w:t>
            </w:r>
            <w:r w:rsidRPr="00575AA4">
              <w:rPr>
                <w:rFonts w:ascii="Arial" w:eastAsia="Times New Roman" w:hAnsi="Arial" w:cs="Arial"/>
                <w:sz w:val="20"/>
                <w:szCs w:val="20"/>
              </w:rPr>
              <w:t>.1</w:t>
            </w:r>
          </w:p>
        </w:tc>
        <w:tc>
          <w:tcPr>
            <w:tcW w:w="8931" w:type="dxa"/>
            <w:tcBorders>
              <w:top w:val="single" w:sz="4" w:space="0" w:color="auto"/>
              <w:left w:val="single" w:sz="4" w:space="0" w:color="auto"/>
              <w:bottom w:val="single" w:sz="4" w:space="0" w:color="auto"/>
              <w:right w:val="single" w:sz="4" w:space="0" w:color="auto"/>
            </w:tcBorders>
          </w:tcPr>
          <w:p w14:paraId="1D545FD5" w14:textId="77777777" w:rsidR="00FD1C0A" w:rsidRPr="00575AA4" w:rsidRDefault="00FD1C0A" w:rsidP="008F38EB">
            <w:pPr>
              <w:spacing w:after="0" w:line="240" w:lineRule="auto"/>
              <w:rPr>
                <w:rFonts w:ascii="Arial" w:eastAsia="Times New Roman" w:hAnsi="Arial" w:cs="Arial"/>
                <w:b/>
                <w:sz w:val="20"/>
                <w:szCs w:val="20"/>
              </w:rPr>
            </w:pPr>
            <w:r>
              <w:rPr>
                <w:rFonts w:ascii="Arial" w:eastAsia="Times New Roman" w:hAnsi="Arial" w:cs="Arial"/>
                <w:sz w:val="20"/>
                <w:szCs w:val="20"/>
              </w:rPr>
              <w:t xml:space="preserve">Please comment on </w:t>
            </w:r>
            <w:r>
              <w:rPr>
                <w:rFonts w:ascii="Arial" w:eastAsia="Times New Roman" w:hAnsi="Arial" w:cs="Arial"/>
                <w:b/>
                <w:sz w:val="20"/>
                <w:szCs w:val="20"/>
              </w:rPr>
              <w:t>assessment processes</w:t>
            </w:r>
            <w:r>
              <w:rPr>
                <w:rFonts w:ascii="Arial" w:eastAsia="Times New Roman" w:hAnsi="Arial" w:cs="Arial"/>
                <w:sz w:val="20"/>
                <w:szCs w:val="20"/>
              </w:rPr>
              <w:t xml:space="preserve"> in terms of:</w:t>
            </w:r>
          </w:p>
          <w:p w14:paraId="48ED2C58" w14:textId="77777777" w:rsidR="00FD1C0A" w:rsidRPr="00575AA4" w:rsidRDefault="00FD1C0A" w:rsidP="00BE4C33">
            <w:pPr>
              <w:numPr>
                <w:ilvl w:val="0"/>
                <w:numId w:val="3"/>
              </w:numPr>
              <w:tabs>
                <w:tab w:val="num" w:pos="318"/>
              </w:tabs>
              <w:spacing w:after="0" w:line="240" w:lineRule="auto"/>
              <w:ind w:left="318" w:hanging="284"/>
              <w:rPr>
                <w:rFonts w:ascii="Arial" w:eastAsia="Times New Roman" w:hAnsi="Arial" w:cs="Arial"/>
                <w:sz w:val="20"/>
                <w:szCs w:val="20"/>
              </w:rPr>
            </w:pPr>
            <w:r w:rsidRPr="4D371201">
              <w:rPr>
                <w:rFonts w:ascii="Arial" w:eastAsia="Times New Roman" w:hAnsi="Arial" w:cs="Arial"/>
                <w:sz w:val="20"/>
                <w:szCs w:val="20"/>
              </w:rPr>
              <w:t>whether the University’s processes for assessment and the determination of awards were sound and fairly conducted in line with the University’s policies and regulations</w:t>
            </w:r>
          </w:p>
          <w:p w14:paraId="4DCB0E20" w14:textId="77777777" w:rsidR="00FD1C0A" w:rsidRPr="00BE4C33" w:rsidRDefault="00FD1C0A" w:rsidP="00BE4C33">
            <w:pPr>
              <w:numPr>
                <w:ilvl w:val="0"/>
                <w:numId w:val="3"/>
              </w:numPr>
              <w:tabs>
                <w:tab w:val="num" w:pos="318"/>
              </w:tabs>
              <w:spacing w:after="0" w:line="240" w:lineRule="auto"/>
              <w:ind w:left="318" w:hanging="284"/>
              <w:rPr>
                <w:rFonts w:ascii="Arial" w:eastAsia="Times New Roman" w:hAnsi="Arial" w:cs="Arial"/>
                <w:sz w:val="20"/>
                <w:szCs w:val="20"/>
              </w:rPr>
            </w:pPr>
            <w:r w:rsidRPr="00BE4C33">
              <w:rPr>
                <w:rFonts w:ascii="Arial" w:eastAsia="Times New Roman" w:hAnsi="Arial" w:cs="Arial"/>
                <w:sz w:val="20"/>
                <w:szCs w:val="20"/>
              </w:rPr>
              <w:t xml:space="preserve">whether the assessment processes measure student achievement rigorously against intended learning outcomes </w:t>
            </w:r>
          </w:p>
          <w:p w14:paraId="01E9B985" w14:textId="77777777" w:rsidR="00FD1C0A" w:rsidRPr="00575AA4" w:rsidRDefault="00FD1C0A" w:rsidP="00BE4C33">
            <w:pPr>
              <w:numPr>
                <w:ilvl w:val="0"/>
                <w:numId w:val="3"/>
              </w:numPr>
              <w:tabs>
                <w:tab w:val="num" w:pos="318"/>
              </w:tabs>
              <w:spacing w:after="0" w:line="240" w:lineRule="auto"/>
              <w:ind w:left="318" w:hanging="284"/>
              <w:rPr>
                <w:rFonts w:ascii="Arial" w:eastAsia="Times New Roman" w:hAnsi="Arial" w:cs="Arial"/>
                <w:sz w:val="20"/>
                <w:szCs w:val="24"/>
              </w:rPr>
            </w:pPr>
            <w:r w:rsidRPr="00BE4C33">
              <w:rPr>
                <w:rFonts w:ascii="Arial" w:eastAsia="Times New Roman" w:hAnsi="Arial" w:cs="Arial"/>
                <w:sz w:val="20"/>
                <w:szCs w:val="20"/>
              </w:rPr>
              <w:t>your overall impressions of the assessment process</w:t>
            </w:r>
          </w:p>
        </w:tc>
      </w:tr>
      <w:tr w:rsidR="00FD1C0A" w:rsidRPr="00575AA4" w14:paraId="40C0FD73" w14:textId="77777777" w:rsidTr="008F38EB">
        <w:tc>
          <w:tcPr>
            <w:tcW w:w="9606" w:type="dxa"/>
            <w:gridSpan w:val="2"/>
            <w:tcBorders>
              <w:top w:val="single" w:sz="4" w:space="0" w:color="auto"/>
              <w:left w:val="single" w:sz="4" w:space="0" w:color="auto"/>
              <w:bottom w:val="single" w:sz="4" w:space="0" w:color="auto"/>
              <w:right w:val="single" w:sz="4" w:space="0" w:color="auto"/>
            </w:tcBorders>
          </w:tcPr>
          <w:p w14:paraId="6361D727" w14:textId="77777777" w:rsidR="00FD1C0A" w:rsidRDefault="00FD1C0A" w:rsidP="008F38EB">
            <w:pPr>
              <w:spacing w:after="0" w:line="240" w:lineRule="auto"/>
              <w:rPr>
                <w:rFonts w:ascii="Arial" w:eastAsia="Times New Roman" w:hAnsi="Arial" w:cs="Arial"/>
                <w:sz w:val="20"/>
                <w:szCs w:val="20"/>
              </w:rPr>
            </w:pPr>
          </w:p>
          <w:p w14:paraId="3B87CEA8" w14:textId="77777777" w:rsidR="00FD1C0A" w:rsidRDefault="00FD1C0A" w:rsidP="008F38EB">
            <w:pPr>
              <w:spacing w:after="0" w:line="240" w:lineRule="auto"/>
              <w:rPr>
                <w:rFonts w:ascii="Arial" w:eastAsia="Times New Roman" w:hAnsi="Arial" w:cs="Arial"/>
                <w:sz w:val="20"/>
                <w:szCs w:val="20"/>
              </w:rPr>
            </w:pPr>
          </w:p>
          <w:p w14:paraId="640FD48D" w14:textId="77777777" w:rsidR="00FD1C0A" w:rsidRDefault="00FD1C0A" w:rsidP="008F38EB">
            <w:pPr>
              <w:spacing w:after="0" w:line="240" w:lineRule="auto"/>
              <w:rPr>
                <w:rFonts w:ascii="Arial" w:eastAsia="Times New Roman" w:hAnsi="Arial" w:cs="Arial"/>
                <w:sz w:val="20"/>
                <w:szCs w:val="20"/>
              </w:rPr>
            </w:pPr>
          </w:p>
          <w:p w14:paraId="4E5A170A" w14:textId="77777777" w:rsidR="00FD1C0A" w:rsidRPr="00575AA4" w:rsidRDefault="00FD1C0A" w:rsidP="008F38EB">
            <w:pPr>
              <w:spacing w:after="0" w:line="240" w:lineRule="auto"/>
              <w:rPr>
                <w:rFonts w:ascii="Arial" w:eastAsia="Times New Roman" w:hAnsi="Arial" w:cs="Arial"/>
                <w:sz w:val="20"/>
                <w:szCs w:val="20"/>
              </w:rPr>
            </w:pPr>
          </w:p>
          <w:p w14:paraId="7132B119" w14:textId="77777777" w:rsidR="00FD1C0A" w:rsidRPr="00575AA4" w:rsidRDefault="00FD1C0A" w:rsidP="008F38EB">
            <w:pPr>
              <w:spacing w:after="0" w:line="240" w:lineRule="auto"/>
              <w:rPr>
                <w:rFonts w:ascii="Arial" w:eastAsia="Times New Roman" w:hAnsi="Arial" w:cs="Arial"/>
                <w:sz w:val="20"/>
                <w:szCs w:val="20"/>
              </w:rPr>
            </w:pPr>
          </w:p>
        </w:tc>
      </w:tr>
      <w:tr w:rsidR="00FD1C0A" w:rsidRPr="00575AA4" w14:paraId="7F4113F1" w14:textId="77777777" w:rsidTr="008F38EB">
        <w:tblPrEx>
          <w:tblLook w:val="0000" w:firstRow="0" w:lastRow="0" w:firstColumn="0" w:lastColumn="0" w:noHBand="0" w:noVBand="0"/>
        </w:tblPrEx>
        <w:tc>
          <w:tcPr>
            <w:tcW w:w="675" w:type="dxa"/>
            <w:tcBorders>
              <w:top w:val="single" w:sz="4" w:space="0" w:color="auto"/>
              <w:left w:val="single" w:sz="4" w:space="0" w:color="auto"/>
              <w:bottom w:val="single" w:sz="4" w:space="0" w:color="auto"/>
              <w:right w:val="single" w:sz="4" w:space="0" w:color="auto"/>
            </w:tcBorders>
          </w:tcPr>
          <w:p w14:paraId="46C7F7DF" w14:textId="77777777" w:rsidR="00FD1C0A" w:rsidRPr="00575AA4" w:rsidRDefault="00FD1C0A" w:rsidP="008F38EB">
            <w:pPr>
              <w:spacing w:after="0" w:line="240" w:lineRule="auto"/>
              <w:rPr>
                <w:rFonts w:ascii="Arial" w:eastAsia="Times New Roman" w:hAnsi="Arial" w:cs="Arial"/>
                <w:sz w:val="20"/>
                <w:szCs w:val="20"/>
              </w:rPr>
            </w:pPr>
            <w:r>
              <w:rPr>
                <w:rFonts w:ascii="Arial" w:eastAsia="Times New Roman" w:hAnsi="Arial" w:cs="Arial"/>
                <w:sz w:val="20"/>
                <w:szCs w:val="20"/>
              </w:rPr>
              <w:t>5</w:t>
            </w:r>
            <w:r w:rsidRPr="00575AA4">
              <w:rPr>
                <w:rFonts w:ascii="Arial" w:eastAsia="Times New Roman" w:hAnsi="Arial" w:cs="Arial"/>
                <w:sz w:val="20"/>
                <w:szCs w:val="20"/>
              </w:rPr>
              <w:t>.2</w:t>
            </w:r>
          </w:p>
        </w:tc>
        <w:tc>
          <w:tcPr>
            <w:tcW w:w="8931" w:type="dxa"/>
            <w:tcBorders>
              <w:top w:val="single" w:sz="4" w:space="0" w:color="auto"/>
              <w:left w:val="single" w:sz="4" w:space="0" w:color="auto"/>
              <w:bottom w:val="single" w:sz="4" w:space="0" w:color="auto"/>
              <w:right w:val="single" w:sz="4" w:space="0" w:color="auto"/>
            </w:tcBorders>
          </w:tcPr>
          <w:p w14:paraId="007D10B7" w14:textId="77777777" w:rsidR="00FD1C0A" w:rsidRPr="00575AA4" w:rsidRDefault="00FD1C0A" w:rsidP="008F38EB">
            <w:pPr>
              <w:spacing w:after="0" w:line="240" w:lineRule="auto"/>
              <w:rPr>
                <w:rFonts w:ascii="Arial" w:eastAsia="Times New Roman" w:hAnsi="Arial" w:cs="Arial"/>
                <w:sz w:val="20"/>
                <w:szCs w:val="20"/>
              </w:rPr>
            </w:pPr>
            <w:r>
              <w:rPr>
                <w:rFonts w:ascii="Arial" w:eastAsia="Times New Roman" w:hAnsi="Arial" w:cs="Arial"/>
                <w:sz w:val="20"/>
                <w:szCs w:val="20"/>
              </w:rPr>
              <w:t xml:space="preserve">Please comment on </w:t>
            </w:r>
            <w:r>
              <w:rPr>
                <w:rFonts w:ascii="Arial" w:eastAsia="Times New Roman" w:hAnsi="Arial" w:cs="Arial"/>
                <w:b/>
                <w:sz w:val="20"/>
                <w:szCs w:val="20"/>
              </w:rPr>
              <w:t xml:space="preserve">marking criteria </w:t>
            </w:r>
            <w:r w:rsidRPr="009D2891">
              <w:rPr>
                <w:rFonts w:ascii="Arial" w:eastAsia="Times New Roman" w:hAnsi="Arial" w:cs="Arial"/>
                <w:sz w:val="20"/>
                <w:szCs w:val="20"/>
              </w:rPr>
              <w:t>in terms of</w:t>
            </w:r>
            <w:r w:rsidRPr="00575AA4">
              <w:rPr>
                <w:rFonts w:ascii="Arial" w:eastAsia="Times New Roman" w:hAnsi="Arial" w:cs="Arial"/>
                <w:sz w:val="20"/>
                <w:szCs w:val="20"/>
              </w:rPr>
              <w:t>:</w:t>
            </w:r>
          </w:p>
          <w:p w14:paraId="58F6E2C5" w14:textId="77777777" w:rsidR="00FD1C0A" w:rsidRPr="00BE4C33" w:rsidRDefault="00FD1C0A" w:rsidP="00BE4C33">
            <w:pPr>
              <w:numPr>
                <w:ilvl w:val="0"/>
                <w:numId w:val="3"/>
              </w:numPr>
              <w:tabs>
                <w:tab w:val="num" w:pos="318"/>
              </w:tabs>
              <w:spacing w:after="0" w:line="240" w:lineRule="auto"/>
              <w:ind w:left="318" w:hanging="284"/>
              <w:rPr>
                <w:rFonts w:ascii="Arial" w:eastAsia="Times New Roman" w:hAnsi="Arial" w:cs="Arial"/>
                <w:sz w:val="20"/>
                <w:szCs w:val="20"/>
              </w:rPr>
            </w:pPr>
            <w:r>
              <w:rPr>
                <w:rFonts w:ascii="Arial" w:eastAsia="Times New Roman" w:hAnsi="Arial" w:cs="Arial"/>
                <w:sz w:val="20"/>
                <w:szCs w:val="20"/>
              </w:rPr>
              <w:t>whether the marking scheme/grading criteria has been properly and consistently applied to ensure that the internal marking is fair and of an appropriate standard</w:t>
            </w:r>
          </w:p>
          <w:p w14:paraId="12667271" w14:textId="77777777" w:rsidR="00FD1C0A" w:rsidRPr="00575AA4" w:rsidRDefault="00FD1C0A" w:rsidP="00BE4C33">
            <w:pPr>
              <w:numPr>
                <w:ilvl w:val="0"/>
                <w:numId w:val="3"/>
              </w:numPr>
              <w:tabs>
                <w:tab w:val="num" w:pos="318"/>
              </w:tabs>
              <w:spacing w:after="0" w:line="240" w:lineRule="auto"/>
              <w:ind w:left="318" w:hanging="284"/>
              <w:rPr>
                <w:rFonts w:ascii="Arial" w:eastAsia="Times New Roman" w:hAnsi="Arial" w:cs="Arial"/>
                <w:sz w:val="20"/>
                <w:szCs w:val="20"/>
              </w:rPr>
            </w:pPr>
            <w:r>
              <w:rPr>
                <w:rFonts w:ascii="Arial" w:eastAsia="Times New Roman" w:hAnsi="Arial" w:cs="Arial"/>
                <w:sz w:val="20"/>
                <w:szCs w:val="20"/>
              </w:rPr>
              <w:t>whether the marking criteria are effective in discriminating between levels of attainment in relation to the classification of the award</w:t>
            </w:r>
          </w:p>
        </w:tc>
      </w:tr>
      <w:tr w:rsidR="00FD1C0A" w:rsidRPr="00575AA4" w14:paraId="2C71684B" w14:textId="77777777" w:rsidTr="008F38EB">
        <w:tblPrEx>
          <w:tblLook w:val="0000" w:firstRow="0" w:lastRow="0" w:firstColumn="0" w:lastColumn="0" w:noHBand="0" w:noVBand="0"/>
        </w:tblPrEx>
        <w:tc>
          <w:tcPr>
            <w:tcW w:w="9606" w:type="dxa"/>
            <w:gridSpan w:val="2"/>
            <w:tcBorders>
              <w:top w:val="single" w:sz="4" w:space="0" w:color="auto"/>
              <w:left w:val="single" w:sz="4" w:space="0" w:color="auto"/>
              <w:bottom w:val="single" w:sz="4" w:space="0" w:color="auto"/>
              <w:right w:val="single" w:sz="4" w:space="0" w:color="auto"/>
            </w:tcBorders>
          </w:tcPr>
          <w:p w14:paraId="7EA6FBE8" w14:textId="77777777" w:rsidR="00FD1C0A" w:rsidRPr="00575AA4" w:rsidRDefault="00FD1C0A" w:rsidP="008F38EB">
            <w:pPr>
              <w:spacing w:after="0" w:line="240" w:lineRule="auto"/>
              <w:rPr>
                <w:rFonts w:ascii="Arial" w:eastAsia="Times New Roman" w:hAnsi="Arial" w:cs="Arial"/>
                <w:sz w:val="20"/>
                <w:szCs w:val="20"/>
              </w:rPr>
            </w:pPr>
          </w:p>
          <w:p w14:paraId="671B011E" w14:textId="77777777" w:rsidR="00FD1C0A" w:rsidRDefault="00FD1C0A" w:rsidP="008F38EB">
            <w:pPr>
              <w:spacing w:after="0" w:line="240" w:lineRule="auto"/>
              <w:rPr>
                <w:rFonts w:ascii="Arial" w:eastAsia="Times New Roman" w:hAnsi="Arial" w:cs="Arial"/>
                <w:sz w:val="20"/>
                <w:szCs w:val="20"/>
              </w:rPr>
            </w:pPr>
          </w:p>
          <w:p w14:paraId="1206D642" w14:textId="77777777" w:rsidR="00FD1C0A" w:rsidRDefault="00FD1C0A" w:rsidP="008F38EB">
            <w:pPr>
              <w:spacing w:after="0" w:line="240" w:lineRule="auto"/>
              <w:rPr>
                <w:rFonts w:ascii="Arial" w:eastAsia="Times New Roman" w:hAnsi="Arial" w:cs="Arial"/>
                <w:sz w:val="20"/>
                <w:szCs w:val="20"/>
              </w:rPr>
            </w:pPr>
          </w:p>
          <w:p w14:paraId="2B566D35" w14:textId="77777777" w:rsidR="00FD1C0A" w:rsidRPr="00575AA4" w:rsidRDefault="00FD1C0A" w:rsidP="008F38EB">
            <w:pPr>
              <w:spacing w:after="0" w:line="240" w:lineRule="auto"/>
              <w:rPr>
                <w:rFonts w:ascii="Arial" w:eastAsia="Times New Roman" w:hAnsi="Arial" w:cs="Arial"/>
                <w:sz w:val="20"/>
                <w:szCs w:val="20"/>
              </w:rPr>
            </w:pPr>
          </w:p>
          <w:p w14:paraId="2DA84BD1" w14:textId="77777777" w:rsidR="00FD1C0A" w:rsidRPr="00575AA4" w:rsidRDefault="00FD1C0A" w:rsidP="008F38EB">
            <w:pPr>
              <w:spacing w:after="0" w:line="240" w:lineRule="auto"/>
              <w:rPr>
                <w:rFonts w:ascii="Arial" w:eastAsia="Times New Roman" w:hAnsi="Arial" w:cs="Arial"/>
                <w:sz w:val="20"/>
                <w:szCs w:val="20"/>
              </w:rPr>
            </w:pPr>
          </w:p>
        </w:tc>
      </w:tr>
      <w:tr w:rsidR="00FD1C0A" w:rsidRPr="00575AA4" w14:paraId="4CCD1C8B" w14:textId="77777777" w:rsidTr="008F3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tcBorders>
              <w:top w:val="single" w:sz="4" w:space="0" w:color="auto"/>
              <w:left w:val="single" w:sz="4" w:space="0" w:color="auto"/>
              <w:bottom w:val="single" w:sz="4" w:space="0" w:color="auto"/>
              <w:right w:val="single" w:sz="4" w:space="0" w:color="auto"/>
            </w:tcBorders>
          </w:tcPr>
          <w:p w14:paraId="15BAD725" w14:textId="77777777" w:rsidR="00FD1C0A" w:rsidRPr="00575AA4" w:rsidRDefault="00FD1C0A" w:rsidP="008F38EB">
            <w:pPr>
              <w:spacing w:after="0" w:line="240" w:lineRule="auto"/>
              <w:rPr>
                <w:rFonts w:ascii="Arial" w:eastAsia="Times New Roman" w:hAnsi="Arial" w:cs="Arial"/>
                <w:sz w:val="20"/>
                <w:szCs w:val="20"/>
              </w:rPr>
            </w:pPr>
            <w:r>
              <w:rPr>
                <w:rFonts w:ascii="Arial" w:eastAsia="Times New Roman" w:hAnsi="Arial" w:cs="Arial"/>
                <w:sz w:val="20"/>
                <w:szCs w:val="20"/>
              </w:rPr>
              <w:t>5</w:t>
            </w:r>
            <w:r w:rsidRPr="00575AA4">
              <w:rPr>
                <w:rFonts w:ascii="Arial" w:eastAsia="Times New Roman" w:hAnsi="Arial" w:cs="Arial"/>
                <w:sz w:val="20"/>
                <w:szCs w:val="20"/>
              </w:rPr>
              <w:t>.3</w:t>
            </w:r>
          </w:p>
        </w:tc>
        <w:tc>
          <w:tcPr>
            <w:tcW w:w="8931" w:type="dxa"/>
            <w:tcBorders>
              <w:top w:val="single" w:sz="4" w:space="0" w:color="auto"/>
              <w:left w:val="single" w:sz="4" w:space="0" w:color="auto"/>
              <w:bottom w:val="single" w:sz="4" w:space="0" w:color="auto"/>
              <w:right w:val="single" w:sz="4" w:space="0" w:color="auto"/>
            </w:tcBorders>
          </w:tcPr>
          <w:p w14:paraId="3BDC6E60" w14:textId="77777777" w:rsidR="00FD1C0A" w:rsidRPr="00575AA4" w:rsidRDefault="00FD1C0A" w:rsidP="008F38EB">
            <w:pPr>
              <w:spacing w:after="0" w:line="240" w:lineRule="auto"/>
              <w:rPr>
                <w:rFonts w:ascii="Arial" w:eastAsia="Times New Roman" w:hAnsi="Arial" w:cs="Arial"/>
                <w:sz w:val="20"/>
                <w:szCs w:val="20"/>
              </w:rPr>
            </w:pPr>
            <w:r>
              <w:rPr>
                <w:rFonts w:ascii="Arial" w:eastAsia="Times New Roman" w:hAnsi="Arial" w:cs="Arial"/>
                <w:sz w:val="20"/>
                <w:szCs w:val="20"/>
              </w:rPr>
              <w:t xml:space="preserve">Please comment on the </w:t>
            </w:r>
            <w:r>
              <w:rPr>
                <w:rFonts w:ascii="Arial" w:eastAsia="Times New Roman" w:hAnsi="Arial" w:cs="Arial"/>
                <w:b/>
                <w:sz w:val="20"/>
                <w:szCs w:val="20"/>
              </w:rPr>
              <w:t>scope</w:t>
            </w:r>
            <w:r w:rsidRPr="00C547D4">
              <w:rPr>
                <w:rFonts w:ascii="Arial" w:eastAsia="Times New Roman" w:hAnsi="Arial" w:cs="Arial"/>
                <w:b/>
                <w:sz w:val="20"/>
                <w:szCs w:val="20"/>
              </w:rPr>
              <w:t xml:space="preserve"> of assessment</w:t>
            </w:r>
            <w:r>
              <w:rPr>
                <w:rFonts w:ascii="Arial" w:eastAsia="Times New Roman" w:hAnsi="Arial" w:cs="Arial"/>
                <w:sz w:val="20"/>
                <w:szCs w:val="20"/>
              </w:rPr>
              <w:t xml:space="preserve"> </w:t>
            </w:r>
            <w:r w:rsidRPr="009D2891">
              <w:rPr>
                <w:rFonts w:ascii="Arial" w:eastAsia="Times New Roman" w:hAnsi="Arial" w:cs="Arial"/>
                <w:sz w:val="20"/>
                <w:szCs w:val="20"/>
              </w:rPr>
              <w:t>in terms of</w:t>
            </w:r>
            <w:r w:rsidRPr="00575AA4">
              <w:rPr>
                <w:rFonts w:ascii="Arial" w:eastAsia="Times New Roman" w:hAnsi="Arial" w:cs="Arial"/>
                <w:sz w:val="20"/>
                <w:szCs w:val="20"/>
              </w:rPr>
              <w:t>:</w:t>
            </w:r>
          </w:p>
          <w:p w14:paraId="12831ABD" w14:textId="77777777" w:rsidR="00FD1C0A" w:rsidRPr="00BE4C33" w:rsidRDefault="00FD1C0A" w:rsidP="00FD1C0A">
            <w:pPr>
              <w:numPr>
                <w:ilvl w:val="0"/>
                <w:numId w:val="3"/>
              </w:numPr>
              <w:tabs>
                <w:tab w:val="num" w:pos="318"/>
              </w:tabs>
              <w:spacing w:after="0" w:line="240" w:lineRule="auto"/>
              <w:ind w:left="318" w:hanging="284"/>
              <w:rPr>
                <w:rFonts w:ascii="Arial" w:eastAsia="Times New Roman" w:hAnsi="Arial" w:cs="Arial"/>
                <w:sz w:val="20"/>
                <w:szCs w:val="20"/>
              </w:rPr>
            </w:pPr>
            <w:r>
              <w:rPr>
                <w:rFonts w:ascii="Arial" w:eastAsia="Times New Roman" w:hAnsi="Arial" w:cs="Arial"/>
                <w:sz w:val="20"/>
                <w:szCs w:val="20"/>
              </w:rPr>
              <w:t>the range, depth and appropriateness of the assessment methods used, including practical work</w:t>
            </w:r>
          </w:p>
          <w:p w14:paraId="4AA59189" w14:textId="77777777" w:rsidR="00FD1C0A" w:rsidRPr="00575AA4" w:rsidRDefault="00FD1C0A" w:rsidP="00FD1C0A">
            <w:pPr>
              <w:numPr>
                <w:ilvl w:val="0"/>
                <w:numId w:val="3"/>
              </w:numPr>
              <w:tabs>
                <w:tab w:val="num" w:pos="318"/>
              </w:tabs>
              <w:spacing w:after="0" w:line="240" w:lineRule="auto"/>
              <w:ind w:left="318" w:hanging="284"/>
              <w:rPr>
                <w:rFonts w:ascii="Arial" w:eastAsia="Times New Roman" w:hAnsi="Arial" w:cs="Arial"/>
                <w:b/>
                <w:sz w:val="20"/>
                <w:szCs w:val="20"/>
              </w:rPr>
            </w:pPr>
            <w:r>
              <w:rPr>
                <w:rFonts w:ascii="Arial" w:eastAsia="Times New Roman" w:hAnsi="Arial" w:cs="Arial"/>
                <w:sz w:val="20"/>
                <w:szCs w:val="20"/>
              </w:rPr>
              <w:t>assessment across units of the same level and the overall loading of assessment in relation to the number of credits awarded</w:t>
            </w:r>
          </w:p>
        </w:tc>
      </w:tr>
      <w:tr w:rsidR="00FD1C0A" w:rsidRPr="00575AA4" w14:paraId="1F24226A" w14:textId="77777777" w:rsidTr="008F3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606" w:type="dxa"/>
            <w:gridSpan w:val="2"/>
            <w:tcBorders>
              <w:top w:val="single" w:sz="4" w:space="0" w:color="auto"/>
              <w:left w:val="single" w:sz="4" w:space="0" w:color="auto"/>
              <w:bottom w:val="single" w:sz="4" w:space="0" w:color="auto"/>
              <w:right w:val="single" w:sz="4" w:space="0" w:color="auto"/>
            </w:tcBorders>
          </w:tcPr>
          <w:p w14:paraId="73CCF049" w14:textId="77777777" w:rsidR="00FD1C0A" w:rsidRPr="00575AA4" w:rsidRDefault="00FD1C0A" w:rsidP="008F38EB">
            <w:pPr>
              <w:spacing w:after="0" w:line="240" w:lineRule="auto"/>
              <w:rPr>
                <w:rFonts w:ascii="Arial" w:eastAsia="Times New Roman" w:hAnsi="Arial" w:cs="Arial"/>
                <w:b/>
                <w:sz w:val="20"/>
                <w:szCs w:val="20"/>
              </w:rPr>
            </w:pPr>
          </w:p>
          <w:p w14:paraId="182B2106" w14:textId="77777777" w:rsidR="00FD1C0A" w:rsidRDefault="00FD1C0A" w:rsidP="008F38EB">
            <w:pPr>
              <w:spacing w:after="0" w:line="240" w:lineRule="auto"/>
              <w:rPr>
                <w:rFonts w:ascii="Arial" w:eastAsia="Times New Roman" w:hAnsi="Arial" w:cs="Arial"/>
                <w:b/>
                <w:sz w:val="20"/>
                <w:szCs w:val="20"/>
              </w:rPr>
            </w:pPr>
          </w:p>
          <w:p w14:paraId="499EAA70" w14:textId="77777777" w:rsidR="00FD1C0A" w:rsidRDefault="00FD1C0A" w:rsidP="008F38EB">
            <w:pPr>
              <w:spacing w:after="0" w:line="240" w:lineRule="auto"/>
              <w:rPr>
                <w:rFonts w:ascii="Arial" w:eastAsia="Times New Roman" w:hAnsi="Arial" w:cs="Arial"/>
                <w:b/>
                <w:sz w:val="20"/>
                <w:szCs w:val="20"/>
              </w:rPr>
            </w:pPr>
          </w:p>
          <w:p w14:paraId="66FD5A8F" w14:textId="77777777" w:rsidR="00FD1C0A" w:rsidRPr="00575AA4" w:rsidRDefault="00FD1C0A" w:rsidP="008F38EB">
            <w:pPr>
              <w:spacing w:after="0" w:line="240" w:lineRule="auto"/>
              <w:rPr>
                <w:rFonts w:ascii="Arial" w:eastAsia="Times New Roman" w:hAnsi="Arial" w:cs="Arial"/>
                <w:b/>
                <w:sz w:val="20"/>
                <w:szCs w:val="20"/>
              </w:rPr>
            </w:pPr>
          </w:p>
          <w:p w14:paraId="208811EB" w14:textId="77777777" w:rsidR="00FD1C0A" w:rsidRPr="00575AA4" w:rsidRDefault="00FD1C0A" w:rsidP="008F38EB">
            <w:pPr>
              <w:spacing w:after="0" w:line="240" w:lineRule="auto"/>
              <w:rPr>
                <w:rFonts w:ascii="Arial" w:eastAsia="Times New Roman" w:hAnsi="Arial" w:cs="Arial"/>
                <w:b/>
                <w:sz w:val="20"/>
                <w:szCs w:val="20"/>
              </w:rPr>
            </w:pPr>
          </w:p>
        </w:tc>
      </w:tr>
    </w:tbl>
    <w:p w14:paraId="3375CDD6" w14:textId="77777777" w:rsidR="00FD1C0A" w:rsidRPr="00CA45CC" w:rsidRDefault="00FD1C0A" w:rsidP="00BE4C33">
      <w:pPr>
        <w:spacing w:before="240"/>
        <w:rPr>
          <w:rFonts w:ascii="Arial" w:eastAsia="Times New Roman" w:hAnsi="Arial" w:cs="Arial"/>
          <w:b/>
          <w:sz w:val="28"/>
          <w:szCs w:val="28"/>
        </w:rPr>
      </w:pPr>
      <w:r w:rsidRPr="00CA45CC">
        <w:rPr>
          <w:rFonts w:ascii="Arial" w:eastAsia="Times New Roman" w:hAnsi="Arial" w:cs="Arial"/>
          <w:b/>
          <w:sz w:val="28"/>
          <w:szCs w:val="28"/>
        </w:rPr>
        <w:t xml:space="preserve">6. </w:t>
      </w:r>
      <w:r>
        <w:rPr>
          <w:rFonts w:ascii="Arial" w:eastAsia="Times New Roman" w:hAnsi="Arial" w:cs="Arial"/>
          <w:b/>
          <w:sz w:val="28"/>
          <w:szCs w:val="28"/>
        </w:rPr>
        <w:t>Final Exit Report</w:t>
      </w: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75"/>
        <w:gridCol w:w="8931"/>
      </w:tblGrid>
      <w:tr w:rsidR="00FD1C0A" w:rsidRPr="00CA45CC" w14:paraId="23E4824B" w14:textId="77777777" w:rsidTr="008F38EB">
        <w:trPr>
          <w:trHeight w:val="423"/>
        </w:trPr>
        <w:tc>
          <w:tcPr>
            <w:tcW w:w="675" w:type="dxa"/>
            <w:tcBorders>
              <w:top w:val="single" w:sz="4" w:space="0" w:color="auto"/>
              <w:left w:val="single" w:sz="4" w:space="0" w:color="auto"/>
              <w:bottom w:val="single" w:sz="4" w:space="0" w:color="auto"/>
            </w:tcBorders>
          </w:tcPr>
          <w:p w14:paraId="4966676E" w14:textId="77777777" w:rsidR="00FD1C0A" w:rsidRPr="00575AA4" w:rsidRDefault="00FD1C0A" w:rsidP="008F38EB">
            <w:pPr>
              <w:spacing w:after="0" w:line="240" w:lineRule="auto"/>
              <w:rPr>
                <w:rFonts w:ascii="Arial" w:eastAsia="Times New Roman" w:hAnsi="Arial" w:cs="Arial"/>
                <w:sz w:val="20"/>
                <w:szCs w:val="20"/>
              </w:rPr>
            </w:pPr>
            <w:r>
              <w:rPr>
                <w:rFonts w:ascii="Arial" w:eastAsia="Times New Roman" w:hAnsi="Arial" w:cs="Arial"/>
                <w:sz w:val="20"/>
                <w:szCs w:val="20"/>
              </w:rPr>
              <w:t>6.1</w:t>
            </w:r>
          </w:p>
        </w:tc>
        <w:tc>
          <w:tcPr>
            <w:tcW w:w="8931" w:type="dxa"/>
            <w:tcBorders>
              <w:top w:val="single" w:sz="4" w:space="0" w:color="auto"/>
              <w:left w:val="single" w:sz="4" w:space="0" w:color="auto"/>
              <w:bottom w:val="single" w:sz="4" w:space="0" w:color="auto"/>
              <w:right w:val="single" w:sz="4" w:space="0" w:color="auto"/>
            </w:tcBorders>
            <w:shd w:val="clear" w:color="auto" w:fill="FFFFFF"/>
            <w:vAlign w:val="center"/>
          </w:tcPr>
          <w:p w14:paraId="789AB4E2" w14:textId="1B3036A9" w:rsidR="00FD1C0A" w:rsidRDefault="00FD1C0A" w:rsidP="008F38EB">
            <w:pPr>
              <w:spacing w:after="0" w:line="240" w:lineRule="auto"/>
              <w:rPr>
                <w:rFonts w:ascii="Arial" w:eastAsia="Times New Roman" w:hAnsi="Arial" w:cs="Arial"/>
                <w:sz w:val="20"/>
                <w:szCs w:val="20"/>
              </w:rPr>
            </w:pPr>
            <w:r w:rsidRPr="00CA45CC">
              <w:rPr>
                <w:rFonts w:ascii="Arial" w:eastAsia="Times New Roman" w:hAnsi="Arial" w:cs="Arial"/>
                <w:b/>
                <w:sz w:val="20"/>
                <w:szCs w:val="20"/>
              </w:rPr>
              <w:t>FINAL EXIT REPORT</w:t>
            </w:r>
            <w:r w:rsidRPr="00A73FAA">
              <w:rPr>
                <w:rFonts w:ascii="Arial" w:eastAsia="Times New Roman" w:hAnsi="Arial" w:cs="Arial"/>
                <w:b/>
                <w:bCs/>
                <w:i/>
                <w:sz w:val="20"/>
                <w:szCs w:val="20"/>
              </w:rPr>
              <w:t xml:space="preserve"> </w:t>
            </w:r>
            <w:r w:rsidR="00643FE0" w:rsidRPr="00A73FAA">
              <w:rPr>
                <w:rFonts w:ascii="Arial" w:eastAsia="Times New Roman" w:hAnsi="Arial" w:cs="Arial"/>
                <w:b/>
                <w:bCs/>
                <w:iCs/>
                <w:sz w:val="20"/>
                <w:szCs w:val="20"/>
              </w:rPr>
              <w:t>(</w:t>
            </w:r>
            <w:r w:rsidRPr="00A73FAA">
              <w:rPr>
                <w:rFonts w:ascii="Arial" w:eastAsia="Times New Roman" w:hAnsi="Arial" w:cs="Arial"/>
                <w:b/>
                <w:bCs/>
                <w:sz w:val="20"/>
                <w:szCs w:val="20"/>
              </w:rPr>
              <w:t>for examiners completing the final report for their term of office</w:t>
            </w:r>
            <w:r w:rsidR="00643FE0" w:rsidRPr="00A73FAA">
              <w:rPr>
                <w:rFonts w:ascii="Arial" w:eastAsia="Times New Roman" w:hAnsi="Arial" w:cs="Arial"/>
                <w:b/>
                <w:bCs/>
                <w:sz w:val="20"/>
                <w:szCs w:val="20"/>
              </w:rPr>
              <w:t xml:space="preserve"> only)</w:t>
            </w:r>
            <w:r w:rsidRPr="00A73FAA">
              <w:rPr>
                <w:rFonts w:ascii="Arial" w:eastAsia="Times New Roman" w:hAnsi="Arial" w:cs="Arial"/>
                <w:b/>
                <w:bCs/>
                <w:sz w:val="20"/>
                <w:szCs w:val="20"/>
              </w:rPr>
              <w:t>.</w:t>
            </w:r>
          </w:p>
          <w:p w14:paraId="621A3EB5" w14:textId="77777777" w:rsidR="00FD1C0A" w:rsidRPr="00CA45CC" w:rsidRDefault="00FD1C0A" w:rsidP="008F38EB">
            <w:pPr>
              <w:spacing w:after="0" w:line="240" w:lineRule="auto"/>
              <w:rPr>
                <w:rFonts w:ascii="Arial" w:eastAsia="Times New Roman" w:hAnsi="Arial" w:cs="Arial"/>
                <w:sz w:val="20"/>
                <w:szCs w:val="20"/>
              </w:rPr>
            </w:pPr>
            <w:r w:rsidRPr="00CA45CC">
              <w:rPr>
                <w:rFonts w:ascii="Arial" w:eastAsia="Times New Roman" w:hAnsi="Arial" w:cs="Arial"/>
                <w:sz w:val="20"/>
                <w:szCs w:val="20"/>
              </w:rPr>
              <w:t xml:space="preserve">Please </w:t>
            </w:r>
            <w:r>
              <w:rPr>
                <w:rFonts w:ascii="Arial" w:eastAsia="Times New Roman" w:hAnsi="Arial" w:cs="Arial"/>
                <w:sz w:val="20"/>
                <w:szCs w:val="20"/>
              </w:rPr>
              <w:t>provide</w:t>
            </w:r>
            <w:r w:rsidRPr="00CA45CC">
              <w:rPr>
                <w:rFonts w:ascii="Arial" w:eastAsia="Times New Roman" w:hAnsi="Arial" w:cs="Arial"/>
                <w:sz w:val="20"/>
                <w:szCs w:val="20"/>
              </w:rPr>
              <w:t xml:space="preserve"> an overview on your term of office including comments on any significant changes in standards </w:t>
            </w:r>
            <w:r>
              <w:rPr>
                <w:rFonts w:ascii="Arial" w:eastAsia="Times New Roman" w:hAnsi="Arial" w:cs="Arial"/>
                <w:sz w:val="20"/>
                <w:szCs w:val="20"/>
              </w:rPr>
              <w:t>or</w:t>
            </w:r>
            <w:r w:rsidRPr="00CA45CC">
              <w:rPr>
                <w:rFonts w:ascii="Arial" w:eastAsia="Times New Roman" w:hAnsi="Arial" w:cs="Arial"/>
                <w:sz w:val="20"/>
                <w:szCs w:val="20"/>
              </w:rPr>
              <w:t xml:space="preserve"> developments that have taken place, the implementation of any recommendations and/or any other issues which you feel appropriate.</w:t>
            </w:r>
          </w:p>
        </w:tc>
      </w:tr>
      <w:tr w:rsidR="00FD1C0A" w:rsidRPr="00CA45CC" w14:paraId="0142DE1C" w14:textId="77777777" w:rsidTr="008F38EB">
        <w:tc>
          <w:tcPr>
            <w:tcW w:w="9606" w:type="dxa"/>
            <w:gridSpan w:val="2"/>
            <w:tcBorders>
              <w:top w:val="single" w:sz="4" w:space="0" w:color="auto"/>
              <w:left w:val="single" w:sz="4" w:space="0" w:color="auto"/>
              <w:bottom w:val="single" w:sz="4" w:space="0" w:color="auto"/>
              <w:right w:val="single" w:sz="4" w:space="0" w:color="auto"/>
            </w:tcBorders>
          </w:tcPr>
          <w:p w14:paraId="1067373D" w14:textId="77777777" w:rsidR="00FD1C0A" w:rsidRDefault="00FD1C0A" w:rsidP="008F38EB">
            <w:pPr>
              <w:spacing w:after="0" w:line="240" w:lineRule="auto"/>
              <w:rPr>
                <w:rFonts w:ascii="Arial" w:eastAsia="Times New Roman" w:hAnsi="Arial" w:cs="Arial"/>
                <w:sz w:val="20"/>
                <w:szCs w:val="20"/>
              </w:rPr>
            </w:pPr>
          </w:p>
          <w:p w14:paraId="62BED748" w14:textId="77777777" w:rsidR="00FD1C0A" w:rsidRDefault="00FD1C0A" w:rsidP="008F38EB">
            <w:pPr>
              <w:spacing w:after="0" w:line="240" w:lineRule="auto"/>
              <w:rPr>
                <w:rFonts w:ascii="Arial" w:eastAsia="Times New Roman" w:hAnsi="Arial" w:cs="Arial"/>
                <w:sz w:val="20"/>
                <w:szCs w:val="20"/>
              </w:rPr>
            </w:pPr>
          </w:p>
          <w:p w14:paraId="4E55C0DE" w14:textId="77777777" w:rsidR="00FD1C0A" w:rsidRDefault="00FD1C0A" w:rsidP="008F38EB">
            <w:pPr>
              <w:spacing w:after="0" w:line="240" w:lineRule="auto"/>
              <w:rPr>
                <w:rFonts w:ascii="Arial" w:eastAsia="Times New Roman" w:hAnsi="Arial" w:cs="Arial"/>
                <w:sz w:val="20"/>
                <w:szCs w:val="20"/>
              </w:rPr>
            </w:pPr>
          </w:p>
          <w:p w14:paraId="4AD4EB13" w14:textId="77777777" w:rsidR="00FD1C0A" w:rsidRDefault="00FD1C0A" w:rsidP="008F38EB">
            <w:pPr>
              <w:spacing w:after="0" w:line="240" w:lineRule="auto"/>
              <w:rPr>
                <w:rFonts w:ascii="Arial" w:eastAsia="Times New Roman" w:hAnsi="Arial" w:cs="Arial"/>
                <w:sz w:val="20"/>
                <w:szCs w:val="20"/>
              </w:rPr>
            </w:pPr>
          </w:p>
          <w:p w14:paraId="654B1D5A" w14:textId="77777777" w:rsidR="00FD1C0A" w:rsidRPr="00CA45CC" w:rsidRDefault="00FD1C0A" w:rsidP="008F38EB">
            <w:pPr>
              <w:spacing w:after="0" w:line="240" w:lineRule="auto"/>
              <w:rPr>
                <w:rFonts w:ascii="Arial" w:eastAsia="Times New Roman" w:hAnsi="Arial" w:cs="Arial"/>
                <w:sz w:val="20"/>
                <w:szCs w:val="20"/>
              </w:rPr>
            </w:pPr>
          </w:p>
          <w:p w14:paraId="0DB203A7" w14:textId="77777777" w:rsidR="00FD1C0A" w:rsidRPr="00CA45CC" w:rsidRDefault="00FD1C0A" w:rsidP="008F38EB">
            <w:pPr>
              <w:spacing w:after="0" w:line="240" w:lineRule="auto"/>
              <w:rPr>
                <w:rFonts w:ascii="Arial" w:eastAsia="Times New Roman" w:hAnsi="Arial" w:cs="Arial"/>
                <w:sz w:val="20"/>
                <w:szCs w:val="20"/>
              </w:rPr>
            </w:pPr>
          </w:p>
        </w:tc>
      </w:tr>
    </w:tbl>
    <w:p w14:paraId="53D8A347" w14:textId="77777777" w:rsidR="009E50B3" w:rsidRDefault="009E50B3" w:rsidP="00BE4C33">
      <w:pPr>
        <w:spacing w:before="240"/>
        <w:rPr>
          <w:rFonts w:ascii="Arial" w:eastAsia="Times New Roman" w:hAnsi="Arial" w:cs="Arial"/>
          <w:b/>
          <w:sz w:val="28"/>
          <w:szCs w:val="28"/>
        </w:rPr>
      </w:pPr>
    </w:p>
    <w:p w14:paraId="51C17B7D" w14:textId="77777777" w:rsidR="009E50B3" w:rsidRDefault="009E50B3">
      <w:pPr>
        <w:rPr>
          <w:rFonts w:ascii="Arial" w:eastAsia="Times New Roman" w:hAnsi="Arial" w:cs="Arial"/>
          <w:b/>
          <w:sz w:val="28"/>
          <w:szCs w:val="28"/>
        </w:rPr>
      </w:pPr>
      <w:r>
        <w:rPr>
          <w:rFonts w:ascii="Arial" w:eastAsia="Times New Roman" w:hAnsi="Arial" w:cs="Arial"/>
          <w:b/>
          <w:sz w:val="28"/>
          <w:szCs w:val="28"/>
        </w:rPr>
        <w:br w:type="page"/>
      </w:r>
    </w:p>
    <w:p w14:paraId="70E3A302" w14:textId="38FCB53B" w:rsidR="00FD1C0A" w:rsidRPr="00CA45CC" w:rsidRDefault="00FD1C0A" w:rsidP="00BE4C33">
      <w:pPr>
        <w:spacing w:before="240"/>
        <w:rPr>
          <w:rFonts w:ascii="Arial" w:eastAsia="Times New Roman" w:hAnsi="Arial" w:cs="Arial"/>
          <w:b/>
          <w:sz w:val="28"/>
          <w:szCs w:val="28"/>
        </w:rPr>
      </w:pPr>
      <w:r w:rsidRPr="00CA45CC">
        <w:rPr>
          <w:rFonts w:ascii="Arial" w:eastAsia="Times New Roman" w:hAnsi="Arial" w:cs="Arial"/>
          <w:b/>
          <w:sz w:val="28"/>
          <w:szCs w:val="28"/>
        </w:rPr>
        <w:lastRenderedPageBreak/>
        <w:t xml:space="preserve">7. </w:t>
      </w:r>
      <w:r w:rsidR="0021778F">
        <w:rPr>
          <w:rFonts w:ascii="Arial" w:eastAsia="Times New Roman" w:hAnsi="Arial" w:cs="Arial"/>
          <w:b/>
          <w:sz w:val="28"/>
          <w:szCs w:val="28"/>
        </w:rPr>
        <w:t>Practical Matters and Administration</w:t>
      </w:r>
    </w:p>
    <w:p w14:paraId="67F177F0" w14:textId="77777777" w:rsidR="00FD1C0A" w:rsidRPr="00B16C3B" w:rsidRDefault="00FD1C0A" w:rsidP="00FD1C0A">
      <w:pPr>
        <w:rPr>
          <w:rFonts w:ascii="Arial" w:eastAsia="Times New Roman" w:hAnsi="Arial" w:cs="Arial"/>
          <w:sz w:val="20"/>
          <w:szCs w:val="20"/>
        </w:rPr>
      </w:pPr>
      <w:r w:rsidRPr="00B16C3B">
        <w:rPr>
          <w:rFonts w:ascii="Arial" w:eastAsia="Times New Roman" w:hAnsi="Arial" w:cs="Arial"/>
          <w:sz w:val="20"/>
          <w:szCs w:val="20"/>
        </w:rPr>
        <w:t>The checklist is designed to provide confirmation that you have received sufficient evidence and support to fulfil your role. If any of the answers to these questions is ‘No’, please provide details in the comments box at the end.</w:t>
      </w:r>
    </w:p>
    <w:tbl>
      <w:tblPr>
        <w:tblW w:w="9380" w:type="dxa"/>
        <w:tblLook w:val="04A0" w:firstRow="1" w:lastRow="0" w:firstColumn="1" w:lastColumn="0" w:noHBand="0" w:noVBand="1"/>
      </w:tblPr>
      <w:tblGrid>
        <w:gridCol w:w="960"/>
        <w:gridCol w:w="6690"/>
        <w:gridCol w:w="567"/>
        <w:gridCol w:w="567"/>
        <w:gridCol w:w="596"/>
      </w:tblGrid>
      <w:tr w:rsidR="00FD1C0A" w:rsidRPr="00AF2664" w14:paraId="5550E6AE" w14:textId="77777777" w:rsidTr="008F38EB">
        <w:trPr>
          <w:trHeight w:val="300"/>
        </w:trPr>
        <w:tc>
          <w:tcPr>
            <w:tcW w:w="76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9327E7" w14:textId="77777777" w:rsidR="00FD1C0A" w:rsidRPr="00AF2664" w:rsidRDefault="00FD1C0A" w:rsidP="008F38EB">
            <w:pPr>
              <w:spacing w:after="0" w:line="240" w:lineRule="auto"/>
              <w:jc w:val="center"/>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c>
          <w:tcPr>
            <w:tcW w:w="567" w:type="dxa"/>
            <w:tcBorders>
              <w:top w:val="single" w:sz="4" w:space="0" w:color="auto"/>
              <w:left w:val="nil"/>
              <w:bottom w:val="single" w:sz="4" w:space="0" w:color="auto"/>
              <w:right w:val="single" w:sz="4" w:space="0" w:color="auto"/>
            </w:tcBorders>
            <w:shd w:val="clear" w:color="auto" w:fill="auto"/>
            <w:hideMark/>
          </w:tcPr>
          <w:p w14:paraId="696E8A1A"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Yes</w:t>
            </w:r>
          </w:p>
        </w:tc>
        <w:tc>
          <w:tcPr>
            <w:tcW w:w="567" w:type="dxa"/>
            <w:tcBorders>
              <w:top w:val="single" w:sz="4" w:space="0" w:color="auto"/>
              <w:left w:val="nil"/>
              <w:bottom w:val="single" w:sz="4" w:space="0" w:color="auto"/>
              <w:right w:val="single" w:sz="4" w:space="0" w:color="auto"/>
            </w:tcBorders>
            <w:shd w:val="clear" w:color="auto" w:fill="auto"/>
            <w:hideMark/>
          </w:tcPr>
          <w:p w14:paraId="50B508B2"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No</w:t>
            </w:r>
          </w:p>
        </w:tc>
        <w:tc>
          <w:tcPr>
            <w:tcW w:w="596" w:type="dxa"/>
            <w:tcBorders>
              <w:top w:val="single" w:sz="4" w:space="0" w:color="auto"/>
              <w:left w:val="nil"/>
              <w:bottom w:val="single" w:sz="4" w:space="0" w:color="auto"/>
              <w:right w:val="single" w:sz="4" w:space="0" w:color="auto"/>
            </w:tcBorders>
            <w:shd w:val="clear" w:color="auto" w:fill="auto"/>
            <w:hideMark/>
          </w:tcPr>
          <w:p w14:paraId="4C1B7B2A"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N/A</w:t>
            </w:r>
          </w:p>
        </w:tc>
      </w:tr>
      <w:tr w:rsidR="00FD1C0A" w:rsidRPr="00AF2664" w14:paraId="0EBF1E64" w14:textId="77777777" w:rsidTr="008F38EB">
        <w:trPr>
          <w:trHeight w:val="300"/>
        </w:trPr>
        <w:tc>
          <w:tcPr>
            <w:tcW w:w="93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1BAE74AF" w14:textId="77777777" w:rsidR="00FD1C0A" w:rsidRPr="00AF2664" w:rsidRDefault="00FD1C0A" w:rsidP="008F38EB">
            <w:pPr>
              <w:spacing w:after="0" w:line="240" w:lineRule="auto"/>
              <w:rPr>
                <w:rFonts w:ascii="Arial" w:eastAsia="Times New Roman" w:hAnsi="Arial" w:cs="Arial"/>
                <w:b/>
                <w:bCs/>
                <w:color w:val="000000"/>
                <w:sz w:val="20"/>
                <w:szCs w:val="20"/>
                <w:lang w:eastAsia="en-GB"/>
              </w:rPr>
            </w:pPr>
            <w:r w:rsidRPr="00AF2664">
              <w:rPr>
                <w:rFonts w:ascii="Arial" w:eastAsia="Times New Roman" w:hAnsi="Arial" w:cs="Arial"/>
                <w:b/>
                <w:bCs/>
                <w:color w:val="000000"/>
                <w:sz w:val="20"/>
                <w:szCs w:val="20"/>
                <w:lang w:eastAsia="en-GB"/>
              </w:rPr>
              <w:t>Programme/Unit Information</w:t>
            </w:r>
          </w:p>
        </w:tc>
      </w:tr>
      <w:tr w:rsidR="00FD1C0A" w:rsidRPr="00AF2664" w14:paraId="2684DE03" w14:textId="77777777" w:rsidTr="008F38EB">
        <w:trPr>
          <w:trHeight w:val="765"/>
        </w:trPr>
        <w:tc>
          <w:tcPr>
            <w:tcW w:w="960" w:type="dxa"/>
            <w:tcBorders>
              <w:top w:val="nil"/>
              <w:left w:val="single" w:sz="4" w:space="0" w:color="auto"/>
              <w:bottom w:val="single" w:sz="4" w:space="0" w:color="auto"/>
              <w:right w:val="single" w:sz="4" w:space="0" w:color="auto"/>
            </w:tcBorders>
            <w:shd w:val="clear" w:color="auto" w:fill="auto"/>
            <w:hideMark/>
          </w:tcPr>
          <w:p w14:paraId="54FD9A60"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w:t>
            </w:r>
            <w:r w:rsidRPr="00AF2664">
              <w:rPr>
                <w:rFonts w:ascii="Arial" w:eastAsia="Times New Roman" w:hAnsi="Arial" w:cs="Arial"/>
                <w:color w:val="000000"/>
                <w:sz w:val="20"/>
                <w:szCs w:val="20"/>
                <w:lang w:eastAsia="en-GB"/>
              </w:rPr>
              <w:t>.1</w:t>
            </w:r>
          </w:p>
        </w:tc>
        <w:tc>
          <w:tcPr>
            <w:tcW w:w="6690" w:type="dxa"/>
            <w:tcBorders>
              <w:top w:val="nil"/>
              <w:left w:val="nil"/>
              <w:bottom w:val="single" w:sz="4" w:space="0" w:color="auto"/>
              <w:right w:val="single" w:sz="4" w:space="0" w:color="auto"/>
            </w:tcBorders>
            <w:shd w:val="clear" w:color="auto" w:fill="auto"/>
            <w:hideMark/>
          </w:tcPr>
          <w:p w14:paraId="2018299F" w14:textId="65777D2F"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Did you receive appropriate briefing material to allow you to carry out your role effectively (e.g.</w:t>
            </w:r>
            <w:r w:rsidR="00643FE0">
              <w:rPr>
                <w:rFonts w:ascii="Arial" w:eastAsia="Times New Roman" w:hAnsi="Arial" w:cs="Arial"/>
                <w:color w:val="000000"/>
                <w:sz w:val="20"/>
                <w:szCs w:val="20"/>
                <w:lang w:eastAsia="en-GB"/>
              </w:rPr>
              <w:t>,</w:t>
            </w:r>
            <w:r w:rsidRPr="00AF2664">
              <w:rPr>
                <w:rFonts w:ascii="Arial" w:eastAsia="Times New Roman" w:hAnsi="Arial" w:cs="Arial"/>
                <w:color w:val="000000"/>
                <w:sz w:val="20"/>
                <w:szCs w:val="20"/>
                <w:lang w:eastAsia="en-GB"/>
              </w:rPr>
              <w:t xml:space="preserve"> programme/unit specifications, marking criteria etc.)</w:t>
            </w:r>
            <w:r>
              <w:rPr>
                <w:rFonts w:ascii="Arial" w:eastAsia="Times New Roman" w:hAnsi="Arial" w:cs="Arial"/>
                <w:color w:val="000000"/>
                <w:sz w:val="20"/>
                <w:szCs w:val="20"/>
                <w:lang w:eastAsia="en-GB"/>
              </w:rPr>
              <w:t>?</w:t>
            </w:r>
          </w:p>
        </w:tc>
        <w:tc>
          <w:tcPr>
            <w:tcW w:w="567" w:type="dxa"/>
            <w:tcBorders>
              <w:top w:val="nil"/>
              <w:left w:val="nil"/>
              <w:bottom w:val="single" w:sz="4" w:space="0" w:color="auto"/>
              <w:right w:val="single" w:sz="4" w:space="0" w:color="auto"/>
            </w:tcBorders>
            <w:shd w:val="clear" w:color="auto" w:fill="auto"/>
            <w:hideMark/>
          </w:tcPr>
          <w:p w14:paraId="5A017CF2"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c>
          <w:tcPr>
            <w:tcW w:w="567" w:type="dxa"/>
            <w:tcBorders>
              <w:top w:val="nil"/>
              <w:left w:val="nil"/>
              <w:bottom w:val="single" w:sz="4" w:space="0" w:color="auto"/>
              <w:right w:val="single" w:sz="4" w:space="0" w:color="auto"/>
            </w:tcBorders>
            <w:shd w:val="clear" w:color="auto" w:fill="auto"/>
            <w:hideMark/>
          </w:tcPr>
          <w:p w14:paraId="062334FF"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c>
          <w:tcPr>
            <w:tcW w:w="596" w:type="dxa"/>
            <w:tcBorders>
              <w:top w:val="nil"/>
              <w:left w:val="nil"/>
              <w:bottom w:val="single" w:sz="4" w:space="0" w:color="auto"/>
              <w:right w:val="single" w:sz="4" w:space="0" w:color="auto"/>
            </w:tcBorders>
            <w:shd w:val="clear" w:color="auto" w:fill="auto"/>
            <w:hideMark/>
          </w:tcPr>
          <w:p w14:paraId="0FB4CF64"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r>
      <w:tr w:rsidR="00FD1C0A" w:rsidRPr="00AF2664" w14:paraId="5BB43D9D" w14:textId="77777777" w:rsidTr="008F38EB">
        <w:trPr>
          <w:trHeight w:val="300"/>
        </w:trPr>
        <w:tc>
          <w:tcPr>
            <w:tcW w:w="93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5245D2C9" w14:textId="77777777" w:rsidR="00FD1C0A" w:rsidRPr="00AF2664" w:rsidRDefault="00FD1C0A" w:rsidP="008F38EB">
            <w:pPr>
              <w:spacing w:after="0" w:line="240" w:lineRule="auto"/>
              <w:rPr>
                <w:rFonts w:ascii="Arial" w:eastAsia="Times New Roman" w:hAnsi="Arial" w:cs="Arial"/>
                <w:b/>
                <w:bCs/>
                <w:color w:val="000000"/>
                <w:sz w:val="20"/>
                <w:szCs w:val="20"/>
                <w:lang w:eastAsia="en-GB"/>
              </w:rPr>
            </w:pPr>
            <w:r w:rsidRPr="00AF2664">
              <w:rPr>
                <w:rFonts w:ascii="Arial" w:eastAsia="Times New Roman" w:hAnsi="Arial" w:cs="Arial"/>
                <w:b/>
                <w:bCs/>
                <w:color w:val="000000"/>
                <w:sz w:val="20"/>
                <w:szCs w:val="20"/>
                <w:lang w:eastAsia="en-GB"/>
              </w:rPr>
              <w:t>Draft assessments</w:t>
            </w:r>
          </w:p>
        </w:tc>
      </w:tr>
      <w:tr w:rsidR="00FD1C0A" w:rsidRPr="00AF2664" w14:paraId="57EF7892" w14:textId="77777777" w:rsidTr="008F38EB">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2CAC8CA6"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w:t>
            </w:r>
            <w:r w:rsidRPr="00AF2664">
              <w:rPr>
                <w:rFonts w:ascii="Arial" w:eastAsia="Times New Roman" w:hAnsi="Arial" w:cs="Arial"/>
                <w:color w:val="000000"/>
                <w:sz w:val="20"/>
                <w:szCs w:val="20"/>
                <w:lang w:eastAsia="en-GB"/>
              </w:rPr>
              <w:t>.2</w:t>
            </w:r>
          </w:p>
        </w:tc>
        <w:tc>
          <w:tcPr>
            <w:tcW w:w="6690" w:type="dxa"/>
            <w:tcBorders>
              <w:top w:val="nil"/>
              <w:left w:val="nil"/>
              <w:bottom w:val="single" w:sz="4" w:space="0" w:color="auto"/>
              <w:right w:val="single" w:sz="4" w:space="0" w:color="auto"/>
            </w:tcBorders>
            <w:shd w:val="clear" w:color="auto" w:fill="auto"/>
            <w:hideMark/>
          </w:tcPr>
          <w:p w14:paraId="729C8342" w14:textId="68211FB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Were you satisfied with the arrangements for you to approve all draft questions for assessment and/</w:t>
            </w:r>
            <w:r w:rsidR="00643FE0">
              <w:rPr>
                <w:rFonts w:ascii="Arial" w:eastAsia="Times New Roman" w:hAnsi="Arial" w:cs="Arial"/>
                <w:color w:val="000000"/>
                <w:sz w:val="20"/>
                <w:szCs w:val="20"/>
                <w:lang w:eastAsia="en-GB"/>
              </w:rPr>
              <w:t xml:space="preserve"> </w:t>
            </w:r>
            <w:r w:rsidRPr="00AF2664">
              <w:rPr>
                <w:rFonts w:ascii="Arial" w:eastAsia="Times New Roman" w:hAnsi="Arial" w:cs="Arial"/>
                <w:color w:val="000000"/>
                <w:sz w:val="20"/>
                <w:szCs w:val="20"/>
                <w:lang w:eastAsia="en-GB"/>
              </w:rPr>
              <w:t>or question papers?</w:t>
            </w:r>
          </w:p>
        </w:tc>
        <w:tc>
          <w:tcPr>
            <w:tcW w:w="567" w:type="dxa"/>
            <w:tcBorders>
              <w:top w:val="nil"/>
              <w:left w:val="nil"/>
              <w:bottom w:val="single" w:sz="4" w:space="0" w:color="auto"/>
              <w:right w:val="single" w:sz="4" w:space="0" w:color="auto"/>
            </w:tcBorders>
            <w:shd w:val="clear" w:color="auto" w:fill="auto"/>
            <w:hideMark/>
          </w:tcPr>
          <w:p w14:paraId="79647BB3"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c>
          <w:tcPr>
            <w:tcW w:w="567" w:type="dxa"/>
            <w:tcBorders>
              <w:top w:val="nil"/>
              <w:left w:val="nil"/>
              <w:bottom w:val="single" w:sz="4" w:space="0" w:color="auto"/>
              <w:right w:val="single" w:sz="4" w:space="0" w:color="auto"/>
            </w:tcBorders>
            <w:shd w:val="clear" w:color="auto" w:fill="auto"/>
            <w:hideMark/>
          </w:tcPr>
          <w:p w14:paraId="1EEA84A1"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c>
          <w:tcPr>
            <w:tcW w:w="596" w:type="dxa"/>
            <w:tcBorders>
              <w:top w:val="nil"/>
              <w:left w:val="nil"/>
              <w:bottom w:val="single" w:sz="4" w:space="0" w:color="auto"/>
              <w:right w:val="single" w:sz="4" w:space="0" w:color="auto"/>
            </w:tcBorders>
            <w:shd w:val="clear" w:color="auto" w:fill="auto"/>
            <w:hideMark/>
          </w:tcPr>
          <w:p w14:paraId="25EEDF0B"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r>
      <w:tr w:rsidR="00FD1C0A" w:rsidRPr="00AF2664" w14:paraId="6DDE43DF" w14:textId="77777777" w:rsidTr="008F38EB">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18F14F22"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w:t>
            </w:r>
            <w:r w:rsidRPr="00AF2664">
              <w:rPr>
                <w:rFonts w:ascii="Arial" w:eastAsia="Times New Roman" w:hAnsi="Arial" w:cs="Arial"/>
                <w:color w:val="000000"/>
                <w:sz w:val="20"/>
                <w:szCs w:val="20"/>
                <w:lang w:eastAsia="en-GB"/>
              </w:rPr>
              <w:t>.3</w:t>
            </w:r>
          </w:p>
        </w:tc>
        <w:tc>
          <w:tcPr>
            <w:tcW w:w="6690" w:type="dxa"/>
            <w:tcBorders>
              <w:top w:val="nil"/>
              <w:left w:val="nil"/>
              <w:bottom w:val="single" w:sz="4" w:space="0" w:color="auto"/>
              <w:right w:val="single" w:sz="4" w:space="0" w:color="auto"/>
            </w:tcBorders>
            <w:shd w:val="clear" w:color="auto" w:fill="auto"/>
            <w:hideMark/>
          </w:tcPr>
          <w:p w14:paraId="7C7599E0"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xml:space="preserve">Were you satisfied that suitable arrangements were in place to consider your comments on the draft assessment questions? </w:t>
            </w:r>
          </w:p>
        </w:tc>
        <w:tc>
          <w:tcPr>
            <w:tcW w:w="567" w:type="dxa"/>
            <w:tcBorders>
              <w:top w:val="nil"/>
              <w:left w:val="nil"/>
              <w:bottom w:val="single" w:sz="4" w:space="0" w:color="auto"/>
              <w:right w:val="single" w:sz="4" w:space="0" w:color="auto"/>
            </w:tcBorders>
            <w:shd w:val="clear" w:color="auto" w:fill="auto"/>
            <w:hideMark/>
          </w:tcPr>
          <w:p w14:paraId="469D0E00"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c>
          <w:tcPr>
            <w:tcW w:w="567" w:type="dxa"/>
            <w:tcBorders>
              <w:top w:val="nil"/>
              <w:left w:val="nil"/>
              <w:bottom w:val="single" w:sz="4" w:space="0" w:color="auto"/>
              <w:right w:val="single" w:sz="4" w:space="0" w:color="auto"/>
            </w:tcBorders>
            <w:shd w:val="clear" w:color="auto" w:fill="auto"/>
            <w:hideMark/>
          </w:tcPr>
          <w:p w14:paraId="122EF7EF"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c>
          <w:tcPr>
            <w:tcW w:w="596" w:type="dxa"/>
            <w:tcBorders>
              <w:top w:val="nil"/>
              <w:left w:val="nil"/>
              <w:bottom w:val="single" w:sz="4" w:space="0" w:color="auto"/>
              <w:right w:val="single" w:sz="4" w:space="0" w:color="auto"/>
            </w:tcBorders>
            <w:shd w:val="clear" w:color="auto" w:fill="auto"/>
            <w:hideMark/>
          </w:tcPr>
          <w:p w14:paraId="2EEA4ED0"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r>
      <w:tr w:rsidR="00FD1C0A" w:rsidRPr="00AF2664" w14:paraId="684DF150" w14:textId="77777777" w:rsidTr="008F38EB">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02DEB8B4"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w:t>
            </w:r>
            <w:r w:rsidRPr="00AF2664">
              <w:rPr>
                <w:rFonts w:ascii="Arial" w:eastAsia="Times New Roman" w:hAnsi="Arial" w:cs="Arial"/>
                <w:color w:val="000000"/>
                <w:sz w:val="20"/>
                <w:szCs w:val="20"/>
                <w:lang w:eastAsia="en-GB"/>
              </w:rPr>
              <w:t>.4</w:t>
            </w:r>
          </w:p>
        </w:tc>
        <w:tc>
          <w:tcPr>
            <w:tcW w:w="6690" w:type="dxa"/>
            <w:tcBorders>
              <w:top w:val="nil"/>
              <w:left w:val="nil"/>
              <w:bottom w:val="single" w:sz="4" w:space="0" w:color="auto"/>
              <w:right w:val="single" w:sz="4" w:space="0" w:color="auto"/>
            </w:tcBorders>
            <w:shd w:val="clear" w:color="auto" w:fill="auto"/>
            <w:hideMark/>
          </w:tcPr>
          <w:p w14:paraId="35607A14"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Were you satisfied with the arrangements for you to approve any other types of summative assessment?</w:t>
            </w:r>
          </w:p>
        </w:tc>
        <w:tc>
          <w:tcPr>
            <w:tcW w:w="567" w:type="dxa"/>
            <w:tcBorders>
              <w:top w:val="nil"/>
              <w:left w:val="nil"/>
              <w:bottom w:val="single" w:sz="4" w:space="0" w:color="auto"/>
              <w:right w:val="single" w:sz="4" w:space="0" w:color="auto"/>
            </w:tcBorders>
            <w:shd w:val="clear" w:color="auto" w:fill="auto"/>
            <w:hideMark/>
          </w:tcPr>
          <w:p w14:paraId="51381CF2"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c>
          <w:tcPr>
            <w:tcW w:w="567" w:type="dxa"/>
            <w:tcBorders>
              <w:top w:val="nil"/>
              <w:left w:val="nil"/>
              <w:bottom w:val="single" w:sz="4" w:space="0" w:color="auto"/>
              <w:right w:val="single" w:sz="4" w:space="0" w:color="auto"/>
            </w:tcBorders>
            <w:shd w:val="clear" w:color="auto" w:fill="auto"/>
            <w:hideMark/>
          </w:tcPr>
          <w:p w14:paraId="70BB4BEC"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c>
          <w:tcPr>
            <w:tcW w:w="596" w:type="dxa"/>
            <w:tcBorders>
              <w:top w:val="nil"/>
              <w:left w:val="nil"/>
              <w:bottom w:val="single" w:sz="4" w:space="0" w:color="auto"/>
              <w:right w:val="single" w:sz="4" w:space="0" w:color="auto"/>
            </w:tcBorders>
            <w:shd w:val="clear" w:color="auto" w:fill="auto"/>
            <w:hideMark/>
          </w:tcPr>
          <w:p w14:paraId="5C5C9F09"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r>
      <w:tr w:rsidR="00FD1C0A" w:rsidRPr="00AF2664" w14:paraId="6306FBDB" w14:textId="77777777" w:rsidTr="008F38EB">
        <w:trPr>
          <w:trHeight w:val="300"/>
        </w:trPr>
        <w:tc>
          <w:tcPr>
            <w:tcW w:w="93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112F6A20" w14:textId="77777777" w:rsidR="00FD1C0A" w:rsidRPr="00AF2664" w:rsidRDefault="00FD1C0A" w:rsidP="008F38EB">
            <w:pPr>
              <w:spacing w:after="0" w:line="240" w:lineRule="auto"/>
              <w:rPr>
                <w:rFonts w:ascii="Arial" w:eastAsia="Times New Roman" w:hAnsi="Arial" w:cs="Arial"/>
                <w:b/>
                <w:bCs/>
                <w:color w:val="000000"/>
                <w:sz w:val="20"/>
                <w:szCs w:val="20"/>
                <w:lang w:eastAsia="en-GB"/>
              </w:rPr>
            </w:pPr>
            <w:r w:rsidRPr="00AF2664">
              <w:rPr>
                <w:rFonts w:ascii="Arial" w:eastAsia="Times New Roman" w:hAnsi="Arial" w:cs="Arial"/>
                <w:b/>
                <w:bCs/>
                <w:color w:val="000000"/>
                <w:sz w:val="20"/>
                <w:szCs w:val="20"/>
                <w:lang w:eastAsia="en-GB"/>
              </w:rPr>
              <w:t>Marking of assessment</w:t>
            </w:r>
          </w:p>
        </w:tc>
      </w:tr>
      <w:tr w:rsidR="00FD1C0A" w:rsidRPr="00AF2664" w14:paraId="07CC6CA1" w14:textId="77777777" w:rsidTr="008F38EB">
        <w:trPr>
          <w:trHeight w:val="765"/>
        </w:trPr>
        <w:tc>
          <w:tcPr>
            <w:tcW w:w="960" w:type="dxa"/>
            <w:tcBorders>
              <w:top w:val="nil"/>
              <w:left w:val="single" w:sz="4" w:space="0" w:color="auto"/>
              <w:bottom w:val="single" w:sz="4" w:space="0" w:color="auto"/>
              <w:right w:val="single" w:sz="4" w:space="0" w:color="auto"/>
            </w:tcBorders>
            <w:shd w:val="clear" w:color="auto" w:fill="auto"/>
            <w:hideMark/>
          </w:tcPr>
          <w:p w14:paraId="1DF8DD2C"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w:t>
            </w:r>
            <w:r w:rsidRPr="00AF2664">
              <w:rPr>
                <w:rFonts w:ascii="Arial" w:eastAsia="Times New Roman" w:hAnsi="Arial" w:cs="Arial"/>
                <w:color w:val="000000"/>
                <w:sz w:val="20"/>
                <w:szCs w:val="20"/>
                <w:lang w:eastAsia="en-GB"/>
              </w:rPr>
              <w:t>.5</w:t>
            </w:r>
          </w:p>
        </w:tc>
        <w:tc>
          <w:tcPr>
            <w:tcW w:w="6690" w:type="dxa"/>
            <w:tcBorders>
              <w:top w:val="nil"/>
              <w:left w:val="nil"/>
              <w:bottom w:val="single" w:sz="4" w:space="0" w:color="auto"/>
              <w:right w:val="single" w:sz="4" w:space="0" w:color="auto"/>
            </w:tcBorders>
            <w:shd w:val="clear" w:color="auto" w:fill="auto"/>
            <w:hideMark/>
          </w:tcPr>
          <w:p w14:paraId="6F49A7F0"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xml:space="preserve">Were you satisfied with the arrangements to see candidates’ scripts, assessed work, dissertations or a selection made for you on principles agreed with you in advance? </w:t>
            </w:r>
          </w:p>
        </w:tc>
        <w:tc>
          <w:tcPr>
            <w:tcW w:w="567" w:type="dxa"/>
            <w:tcBorders>
              <w:top w:val="nil"/>
              <w:left w:val="nil"/>
              <w:bottom w:val="single" w:sz="4" w:space="0" w:color="auto"/>
              <w:right w:val="single" w:sz="4" w:space="0" w:color="auto"/>
            </w:tcBorders>
            <w:shd w:val="clear" w:color="auto" w:fill="auto"/>
            <w:hideMark/>
          </w:tcPr>
          <w:p w14:paraId="77BCA2E9"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c>
          <w:tcPr>
            <w:tcW w:w="567" w:type="dxa"/>
            <w:tcBorders>
              <w:top w:val="nil"/>
              <w:left w:val="nil"/>
              <w:bottom w:val="single" w:sz="4" w:space="0" w:color="auto"/>
              <w:right w:val="single" w:sz="4" w:space="0" w:color="auto"/>
            </w:tcBorders>
            <w:shd w:val="clear" w:color="auto" w:fill="auto"/>
            <w:hideMark/>
          </w:tcPr>
          <w:p w14:paraId="1AC2C73F"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c>
          <w:tcPr>
            <w:tcW w:w="596" w:type="dxa"/>
            <w:tcBorders>
              <w:top w:val="nil"/>
              <w:left w:val="nil"/>
              <w:bottom w:val="single" w:sz="4" w:space="0" w:color="auto"/>
              <w:right w:val="single" w:sz="4" w:space="0" w:color="auto"/>
            </w:tcBorders>
            <w:shd w:val="clear" w:color="auto" w:fill="auto"/>
            <w:hideMark/>
          </w:tcPr>
          <w:p w14:paraId="3D628671"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r>
      <w:tr w:rsidR="00FD1C0A" w:rsidRPr="00AF2664" w14:paraId="25BD0F5A" w14:textId="77777777" w:rsidTr="008F38EB">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48700C38"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w:t>
            </w:r>
            <w:r w:rsidRPr="00AF2664">
              <w:rPr>
                <w:rFonts w:ascii="Arial" w:eastAsia="Times New Roman" w:hAnsi="Arial" w:cs="Arial"/>
                <w:color w:val="000000"/>
                <w:sz w:val="20"/>
                <w:szCs w:val="20"/>
                <w:lang w:eastAsia="en-GB"/>
              </w:rPr>
              <w:t>.6</w:t>
            </w:r>
          </w:p>
        </w:tc>
        <w:tc>
          <w:tcPr>
            <w:tcW w:w="6690" w:type="dxa"/>
            <w:tcBorders>
              <w:top w:val="nil"/>
              <w:left w:val="nil"/>
              <w:bottom w:val="single" w:sz="4" w:space="0" w:color="auto"/>
              <w:right w:val="single" w:sz="4" w:space="0" w:color="auto"/>
            </w:tcBorders>
            <w:shd w:val="clear" w:color="auto" w:fill="auto"/>
            <w:hideMark/>
          </w:tcPr>
          <w:p w14:paraId="0D918EDF"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xml:space="preserve">Were you satisfied with the number and range of scripts, assessed work, dissertations to which you had access? </w:t>
            </w:r>
          </w:p>
        </w:tc>
        <w:tc>
          <w:tcPr>
            <w:tcW w:w="567" w:type="dxa"/>
            <w:tcBorders>
              <w:top w:val="nil"/>
              <w:left w:val="nil"/>
              <w:bottom w:val="single" w:sz="4" w:space="0" w:color="auto"/>
              <w:right w:val="single" w:sz="4" w:space="0" w:color="auto"/>
            </w:tcBorders>
            <w:shd w:val="clear" w:color="auto" w:fill="auto"/>
            <w:hideMark/>
          </w:tcPr>
          <w:p w14:paraId="2422C247"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c>
          <w:tcPr>
            <w:tcW w:w="567" w:type="dxa"/>
            <w:tcBorders>
              <w:top w:val="nil"/>
              <w:left w:val="nil"/>
              <w:bottom w:val="single" w:sz="4" w:space="0" w:color="auto"/>
              <w:right w:val="single" w:sz="4" w:space="0" w:color="auto"/>
            </w:tcBorders>
            <w:shd w:val="clear" w:color="auto" w:fill="auto"/>
            <w:hideMark/>
          </w:tcPr>
          <w:p w14:paraId="6483D949"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c>
          <w:tcPr>
            <w:tcW w:w="596" w:type="dxa"/>
            <w:tcBorders>
              <w:top w:val="nil"/>
              <w:left w:val="nil"/>
              <w:bottom w:val="single" w:sz="4" w:space="0" w:color="auto"/>
              <w:right w:val="single" w:sz="4" w:space="0" w:color="auto"/>
            </w:tcBorders>
            <w:shd w:val="clear" w:color="auto" w:fill="auto"/>
            <w:hideMark/>
          </w:tcPr>
          <w:p w14:paraId="3133A7E7"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r>
      <w:tr w:rsidR="00FD1C0A" w:rsidRPr="00AF2664" w14:paraId="2854A530" w14:textId="77777777" w:rsidTr="008F38EB">
        <w:trPr>
          <w:trHeight w:val="492"/>
        </w:trPr>
        <w:tc>
          <w:tcPr>
            <w:tcW w:w="960" w:type="dxa"/>
            <w:tcBorders>
              <w:top w:val="nil"/>
              <w:left w:val="single" w:sz="4" w:space="0" w:color="auto"/>
              <w:bottom w:val="single" w:sz="4" w:space="0" w:color="auto"/>
              <w:right w:val="single" w:sz="4" w:space="0" w:color="auto"/>
            </w:tcBorders>
            <w:shd w:val="clear" w:color="auto" w:fill="auto"/>
            <w:hideMark/>
          </w:tcPr>
          <w:p w14:paraId="6102BFA4"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w:t>
            </w:r>
            <w:r w:rsidRPr="00AF2664">
              <w:rPr>
                <w:rFonts w:ascii="Arial" w:eastAsia="Times New Roman" w:hAnsi="Arial" w:cs="Arial"/>
                <w:color w:val="000000"/>
                <w:sz w:val="20"/>
                <w:szCs w:val="20"/>
                <w:lang w:eastAsia="en-GB"/>
              </w:rPr>
              <w:t>.7</w:t>
            </w:r>
          </w:p>
        </w:tc>
        <w:tc>
          <w:tcPr>
            <w:tcW w:w="6690" w:type="dxa"/>
            <w:tcBorders>
              <w:top w:val="nil"/>
              <w:left w:val="nil"/>
              <w:bottom w:val="single" w:sz="4" w:space="0" w:color="auto"/>
              <w:right w:val="single" w:sz="4" w:space="0" w:color="auto"/>
            </w:tcBorders>
            <w:shd w:val="clear" w:color="auto" w:fill="auto"/>
            <w:hideMark/>
          </w:tcPr>
          <w:p w14:paraId="417EEF83" w14:textId="59CAA87D"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Were the scripts/ assessed work marked in such a way as to enable you to see and understand the reasons for the marks awarded?</w:t>
            </w:r>
          </w:p>
        </w:tc>
        <w:tc>
          <w:tcPr>
            <w:tcW w:w="567" w:type="dxa"/>
            <w:tcBorders>
              <w:top w:val="nil"/>
              <w:left w:val="nil"/>
              <w:bottom w:val="single" w:sz="4" w:space="0" w:color="auto"/>
              <w:right w:val="single" w:sz="4" w:space="0" w:color="auto"/>
            </w:tcBorders>
            <w:shd w:val="clear" w:color="auto" w:fill="auto"/>
            <w:hideMark/>
          </w:tcPr>
          <w:p w14:paraId="3DB754E0"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c>
          <w:tcPr>
            <w:tcW w:w="567" w:type="dxa"/>
            <w:tcBorders>
              <w:top w:val="nil"/>
              <w:left w:val="nil"/>
              <w:bottom w:val="single" w:sz="4" w:space="0" w:color="auto"/>
              <w:right w:val="single" w:sz="4" w:space="0" w:color="auto"/>
            </w:tcBorders>
            <w:shd w:val="clear" w:color="auto" w:fill="auto"/>
            <w:hideMark/>
          </w:tcPr>
          <w:p w14:paraId="3D3FD883"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c>
          <w:tcPr>
            <w:tcW w:w="596" w:type="dxa"/>
            <w:tcBorders>
              <w:top w:val="nil"/>
              <w:left w:val="nil"/>
              <w:bottom w:val="single" w:sz="4" w:space="0" w:color="auto"/>
              <w:right w:val="single" w:sz="4" w:space="0" w:color="auto"/>
            </w:tcBorders>
            <w:shd w:val="clear" w:color="auto" w:fill="auto"/>
            <w:hideMark/>
          </w:tcPr>
          <w:p w14:paraId="5561E9D6"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r>
      <w:tr w:rsidR="00FD1C0A" w:rsidRPr="00AF2664" w14:paraId="6241A145" w14:textId="77777777" w:rsidTr="008F38EB">
        <w:trPr>
          <w:trHeight w:val="765"/>
        </w:trPr>
        <w:tc>
          <w:tcPr>
            <w:tcW w:w="960" w:type="dxa"/>
            <w:tcBorders>
              <w:top w:val="nil"/>
              <w:left w:val="single" w:sz="4" w:space="0" w:color="auto"/>
              <w:bottom w:val="single" w:sz="4" w:space="0" w:color="auto"/>
              <w:right w:val="single" w:sz="4" w:space="0" w:color="auto"/>
            </w:tcBorders>
            <w:shd w:val="clear" w:color="auto" w:fill="auto"/>
            <w:hideMark/>
          </w:tcPr>
          <w:p w14:paraId="5251F23C"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w:t>
            </w:r>
            <w:r w:rsidRPr="00AF2664">
              <w:rPr>
                <w:rFonts w:ascii="Arial" w:eastAsia="Times New Roman" w:hAnsi="Arial" w:cs="Arial"/>
                <w:color w:val="000000"/>
                <w:sz w:val="20"/>
                <w:szCs w:val="20"/>
                <w:lang w:eastAsia="en-GB"/>
              </w:rPr>
              <w:t>.8</w:t>
            </w:r>
          </w:p>
        </w:tc>
        <w:tc>
          <w:tcPr>
            <w:tcW w:w="6690" w:type="dxa"/>
            <w:tcBorders>
              <w:top w:val="nil"/>
              <w:left w:val="nil"/>
              <w:bottom w:val="single" w:sz="4" w:space="0" w:color="auto"/>
              <w:right w:val="single" w:sz="4" w:space="0" w:color="auto"/>
            </w:tcBorders>
            <w:shd w:val="clear" w:color="auto" w:fill="auto"/>
            <w:hideMark/>
          </w:tcPr>
          <w:p w14:paraId="2CC6D2CC" w14:textId="4EAEAAA9"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Where applicable, were you satisfied with the arrangements for you to observe/</w:t>
            </w:r>
            <w:r w:rsidR="00F54AF4">
              <w:rPr>
                <w:rFonts w:ascii="Arial" w:eastAsia="Times New Roman" w:hAnsi="Arial" w:cs="Arial"/>
                <w:color w:val="000000"/>
                <w:sz w:val="20"/>
                <w:szCs w:val="20"/>
                <w:lang w:eastAsia="en-GB"/>
              </w:rPr>
              <w:t xml:space="preserve"> </w:t>
            </w:r>
            <w:r w:rsidRPr="00AF2664">
              <w:rPr>
                <w:rFonts w:ascii="Arial" w:eastAsia="Times New Roman" w:hAnsi="Arial" w:cs="Arial"/>
                <w:color w:val="000000"/>
                <w:sz w:val="20"/>
                <w:szCs w:val="20"/>
                <w:lang w:eastAsia="en-GB"/>
              </w:rPr>
              <w:t>monitor practical examinations (e.g</w:t>
            </w:r>
            <w:r w:rsidR="00F54AF4">
              <w:rPr>
                <w:rFonts w:ascii="Arial" w:eastAsia="Times New Roman" w:hAnsi="Arial" w:cs="Arial"/>
                <w:color w:val="000000"/>
                <w:sz w:val="20"/>
                <w:szCs w:val="20"/>
                <w:lang w:eastAsia="en-GB"/>
              </w:rPr>
              <w:t>.,</w:t>
            </w:r>
            <w:r w:rsidRPr="00AF2664">
              <w:rPr>
                <w:rFonts w:ascii="Arial" w:eastAsia="Times New Roman" w:hAnsi="Arial" w:cs="Arial"/>
                <w:color w:val="000000"/>
                <w:sz w:val="20"/>
                <w:szCs w:val="20"/>
                <w:lang w:eastAsia="en-GB"/>
              </w:rPr>
              <w:t xml:space="preserve"> laboratory sessions, language orals, clinical examinations)</w:t>
            </w:r>
            <w:r>
              <w:rPr>
                <w:rFonts w:ascii="Arial" w:eastAsia="Times New Roman" w:hAnsi="Arial" w:cs="Arial"/>
                <w:color w:val="000000"/>
                <w:sz w:val="20"/>
                <w:szCs w:val="20"/>
                <w:lang w:eastAsia="en-GB"/>
              </w:rPr>
              <w:t>?</w:t>
            </w:r>
            <w:r w:rsidRPr="00AF2664">
              <w:rPr>
                <w:rFonts w:ascii="Arial" w:eastAsia="Times New Roman" w:hAnsi="Arial" w:cs="Arial"/>
                <w:color w:val="000000"/>
                <w:sz w:val="20"/>
                <w:szCs w:val="20"/>
                <w:lang w:eastAsia="en-GB"/>
              </w:rPr>
              <w:t xml:space="preserve">  </w:t>
            </w:r>
          </w:p>
        </w:tc>
        <w:tc>
          <w:tcPr>
            <w:tcW w:w="567" w:type="dxa"/>
            <w:tcBorders>
              <w:top w:val="nil"/>
              <w:left w:val="nil"/>
              <w:bottom w:val="single" w:sz="4" w:space="0" w:color="auto"/>
              <w:right w:val="single" w:sz="4" w:space="0" w:color="auto"/>
            </w:tcBorders>
            <w:shd w:val="clear" w:color="auto" w:fill="auto"/>
            <w:hideMark/>
          </w:tcPr>
          <w:p w14:paraId="62919E45"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c>
          <w:tcPr>
            <w:tcW w:w="567" w:type="dxa"/>
            <w:tcBorders>
              <w:top w:val="nil"/>
              <w:left w:val="nil"/>
              <w:bottom w:val="single" w:sz="4" w:space="0" w:color="auto"/>
              <w:right w:val="single" w:sz="4" w:space="0" w:color="auto"/>
            </w:tcBorders>
            <w:shd w:val="clear" w:color="auto" w:fill="auto"/>
            <w:hideMark/>
          </w:tcPr>
          <w:p w14:paraId="0771A5D2"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c>
          <w:tcPr>
            <w:tcW w:w="596" w:type="dxa"/>
            <w:tcBorders>
              <w:top w:val="nil"/>
              <w:left w:val="nil"/>
              <w:bottom w:val="single" w:sz="4" w:space="0" w:color="auto"/>
              <w:right w:val="single" w:sz="4" w:space="0" w:color="auto"/>
            </w:tcBorders>
            <w:shd w:val="clear" w:color="auto" w:fill="auto"/>
            <w:hideMark/>
          </w:tcPr>
          <w:p w14:paraId="2DF31A38"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r>
      <w:tr w:rsidR="00FD1C0A" w:rsidRPr="00AF2664" w14:paraId="72AD0E18" w14:textId="77777777" w:rsidTr="008F38EB">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0AD4C67C"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w:t>
            </w:r>
            <w:r w:rsidRPr="00AF2664">
              <w:rPr>
                <w:rFonts w:ascii="Arial" w:eastAsia="Times New Roman" w:hAnsi="Arial" w:cs="Arial"/>
                <w:color w:val="000000"/>
                <w:sz w:val="20"/>
                <w:szCs w:val="20"/>
                <w:lang w:eastAsia="en-GB"/>
              </w:rPr>
              <w:t>.9</w:t>
            </w:r>
          </w:p>
        </w:tc>
        <w:tc>
          <w:tcPr>
            <w:tcW w:w="6690" w:type="dxa"/>
            <w:tcBorders>
              <w:top w:val="nil"/>
              <w:left w:val="nil"/>
              <w:bottom w:val="single" w:sz="4" w:space="0" w:color="auto"/>
              <w:right w:val="single" w:sz="4" w:space="0" w:color="auto"/>
            </w:tcBorders>
            <w:shd w:val="clear" w:color="auto" w:fill="auto"/>
            <w:hideMark/>
          </w:tcPr>
          <w:p w14:paraId="1FCF4489"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If required, did you have the opportunity to discuss the assessment process with staff?</w:t>
            </w:r>
          </w:p>
        </w:tc>
        <w:tc>
          <w:tcPr>
            <w:tcW w:w="567" w:type="dxa"/>
            <w:tcBorders>
              <w:top w:val="nil"/>
              <w:left w:val="nil"/>
              <w:bottom w:val="single" w:sz="4" w:space="0" w:color="auto"/>
              <w:right w:val="single" w:sz="4" w:space="0" w:color="auto"/>
            </w:tcBorders>
            <w:shd w:val="clear" w:color="auto" w:fill="auto"/>
            <w:hideMark/>
          </w:tcPr>
          <w:p w14:paraId="6D850C2A"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c>
          <w:tcPr>
            <w:tcW w:w="567" w:type="dxa"/>
            <w:tcBorders>
              <w:top w:val="nil"/>
              <w:left w:val="nil"/>
              <w:bottom w:val="single" w:sz="4" w:space="0" w:color="auto"/>
              <w:right w:val="single" w:sz="4" w:space="0" w:color="auto"/>
            </w:tcBorders>
            <w:shd w:val="clear" w:color="auto" w:fill="auto"/>
            <w:hideMark/>
          </w:tcPr>
          <w:p w14:paraId="2430A3A4"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c>
          <w:tcPr>
            <w:tcW w:w="596" w:type="dxa"/>
            <w:tcBorders>
              <w:top w:val="nil"/>
              <w:left w:val="nil"/>
              <w:bottom w:val="single" w:sz="4" w:space="0" w:color="auto"/>
              <w:right w:val="single" w:sz="4" w:space="0" w:color="auto"/>
            </w:tcBorders>
            <w:shd w:val="clear" w:color="auto" w:fill="auto"/>
            <w:hideMark/>
          </w:tcPr>
          <w:p w14:paraId="79029222"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r>
      <w:tr w:rsidR="00FD1C0A" w:rsidRPr="00AF2664" w14:paraId="27285808" w14:textId="77777777" w:rsidTr="008F38EB">
        <w:trPr>
          <w:trHeight w:val="300"/>
        </w:trPr>
        <w:tc>
          <w:tcPr>
            <w:tcW w:w="93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7402B6B6" w14:textId="77777777" w:rsidR="00FD1C0A" w:rsidRPr="00AF2664" w:rsidRDefault="00FD1C0A" w:rsidP="008F38EB">
            <w:pPr>
              <w:spacing w:after="0" w:line="240" w:lineRule="auto"/>
              <w:rPr>
                <w:rFonts w:ascii="Arial" w:eastAsia="Times New Roman" w:hAnsi="Arial" w:cs="Arial"/>
                <w:b/>
                <w:bCs/>
                <w:color w:val="000000"/>
                <w:sz w:val="20"/>
                <w:szCs w:val="20"/>
                <w:lang w:eastAsia="en-GB"/>
              </w:rPr>
            </w:pPr>
            <w:r w:rsidRPr="00AF2664">
              <w:rPr>
                <w:rFonts w:ascii="Arial" w:eastAsia="Times New Roman" w:hAnsi="Arial" w:cs="Arial"/>
                <w:b/>
                <w:bCs/>
                <w:color w:val="000000"/>
                <w:sz w:val="20"/>
                <w:szCs w:val="20"/>
                <w:lang w:eastAsia="en-GB"/>
              </w:rPr>
              <w:t>Board of Examiners</w:t>
            </w:r>
          </w:p>
        </w:tc>
      </w:tr>
      <w:tr w:rsidR="00FD1C0A" w:rsidRPr="00AF2664" w14:paraId="35FCA954" w14:textId="77777777" w:rsidTr="008F38EB">
        <w:trPr>
          <w:trHeight w:val="367"/>
        </w:trPr>
        <w:tc>
          <w:tcPr>
            <w:tcW w:w="960" w:type="dxa"/>
            <w:tcBorders>
              <w:top w:val="nil"/>
              <w:left w:val="single" w:sz="4" w:space="0" w:color="auto"/>
              <w:bottom w:val="single" w:sz="4" w:space="0" w:color="auto"/>
              <w:right w:val="single" w:sz="4" w:space="0" w:color="auto"/>
            </w:tcBorders>
            <w:shd w:val="clear" w:color="auto" w:fill="auto"/>
            <w:hideMark/>
          </w:tcPr>
          <w:p w14:paraId="51C604BF"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w:t>
            </w:r>
            <w:r w:rsidRPr="00AF2664">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0</w:t>
            </w:r>
          </w:p>
        </w:tc>
        <w:tc>
          <w:tcPr>
            <w:tcW w:w="6690" w:type="dxa"/>
            <w:tcBorders>
              <w:top w:val="nil"/>
              <w:left w:val="nil"/>
              <w:bottom w:val="single" w:sz="4" w:space="0" w:color="auto"/>
              <w:right w:val="single" w:sz="4" w:space="0" w:color="auto"/>
            </w:tcBorders>
            <w:shd w:val="clear" w:color="auto" w:fill="auto"/>
            <w:hideMark/>
          </w:tcPr>
          <w:p w14:paraId="34B0E50F"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xml:space="preserve">Did you attend the Board of Examiners meeting(s)? </w:t>
            </w:r>
          </w:p>
        </w:tc>
        <w:tc>
          <w:tcPr>
            <w:tcW w:w="567" w:type="dxa"/>
            <w:tcBorders>
              <w:top w:val="nil"/>
              <w:left w:val="nil"/>
              <w:bottom w:val="single" w:sz="4" w:space="0" w:color="auto"/>
              <w:right w:val="single" w:sz="4" w:space="0" w:color="auto"/>
            </w:tcBorders>
            <w:shd w:val="clear" w:color="auto" w:fill="auto"/>
            <w:hideMark/>
          </w:tcPr>
          <w:p w14:paraId="015049D8"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c>
          <w:tcPr>
            <w:tcW w:w="567" w:type="dxa"/>
            <w:tcBorders>
              <w:top w:val="nil"/>
              <w:left w:val="nil"/>
              <w:bottom w:val="single" w:sz="4" w:space="0" w:color="auto"/>
              <w:right w:val="single" w:sz="4" w:space="0" w:color="auto"/>
            </w:tcBorders>
            <w:shd w:val="clear" w:color="auto" w:fill="auto"/>
            <w:hideMark/>
          </w:tcPr>
          <w:p w14:paraId="002D8B56"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c>
          <w:tcPr>
            <w:tcW w:w="596" w:type="dxa"/>
            <w:tcBorders>
              <w:top w:val="nil"/>
              <w:left w:val="nil"/>
              <w:bottom w:val="single" w:sz="4" w:space="0" w:color="auto"/>
              <w:right w:val="single" w:sz="4" w:space="0" w:color="auto"/>
            </w:tcBorders>
            <w:shd w:val="clear" w:color="auto" w:fill="auto"/>
            <w:hideMark/>
          </w:tcPr>
          <w:p w14:paraId="6E4707A1"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r>
      <w:tr w:rsidR="00FD1C0A" w:rsidRPr="00AF2664" w14:paraId="300C0E32" w14:textId="77777777" w:rsidTr="008F38EB">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38F8D701"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w:t>
            </w:r>
            <w:r w:rsidRPr="00AF2664">
              <w:rPr>
                <w:rFonts w:ascii="Arial" w:eastAsia="Times New Roman" w:hAnsi="Arial" w:cs="Arial"/>
                <w:color w:val="000000"/>
                <w:sz w:val="20"/>
                <w:szCs w:val="20"/>
                <w:lang w:eastAsia="en-GB"/>
              </w:rPr>
              <w:t>.11</w:t>
            </w:r>
          </w:p>
        </w:tc>
        <w:tc>
          <w:tcPr>
            <w:tcW w:w="6690" w:type="dxa"/>
            <w:tcBorders>
              <w:top w:val="nil"/>
              <w:left w:val="nil"/>
              <w:bottom w:val="single" w:sz="4" w:space="0" w:color="auto"/>
              <w:right w:val="single" w:sz="4" w:space="0" w:color="auto"/>
            </w:tcBorders>
            <w:shd w:val="clear" w:color="auto" w:fill="auto"/>
            <w:hideMark/>
          </w:tcPr>
          <w:p w14:paraId="3D5D12E3"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If you did attend, was the Board of Examiners meeting(s) conducted to your satisfaction?</w:t>
            </w:r>
          </w:p>
        </w:tc>
        <w:tc>
          <w:tcPr>
            <w:tcW w:w="567" w:type="dxa"/>
            <w:tcBorders>
              <w:top w:val="nil"/>
              <w:left w:val="nil"/>
              <w:bottom w:val="single" w:sz="4" w:space="0" w:color="auto"/>
              <w:right w:val="single" w:sz="4" w:space="0" w:color="auto"/>
            </w:tcBorders>
            <w:shd w:val="clear" w:color="auto" w:fill="auto"/>
            <w:hideMark/>
          </w:tcPr>
          <w:p w14:paraId="36AA59EB"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c>
          <w:tcPr>
            <w:tcW w:w="567" w:type="dxa"/>
            <w:tcBorders>
              <w:top w:val="nil"/>
              <w:left w:val="nil"/>
              <w:bottom w:val="single" w:sz="4" w:space="0" w:color="auto"/>
              <w:right w:val="single" w:sz="4" w:space="0" w:color="auto"/>
            </w:tcBorders>
            <w:shd w:val="clear" w:color="auto" w:fill="auto"/>
            <w:hideMark/>
          </w:tcPr>
          <w:p w14:paraId="404862D7"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c>
          <w:tcPr>
            <w:tcW w:w="596" w:type="dxa"/>
            <w:tcBorders>
              <w:top w:val="nil"/>
              <w:left w:val="nil"/>
              <w:bottom w:val="single" w:sz="4" w:space="0" w:color="auto"/>
              <w:right w:val="single" w:sz="4" w:space="0" w:color="auto"/>
            </w:tcBorders>
            <w:shd w:val="clear" w:color="auto" w:fill="auto"/>
            <w:hideMark/>
          </w:tcPr>
          <w:p w14:paraId="34049D1C"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r>
      <w:tr w:rsidR="00FD1C0A" w:rsidRPr="00AF2664" w14:paraId="3C4245DF" w14:textId="77777777" w:rsidTr="008F38EB">
        <w:trPr>
          <w:trHeight w:val="1032"/>
        </w:trPr>
        <w:tc>
          <w:tcPr>
            <w:tcW w:w="960" w:type="dxa"/>
            <w:tcBorders>
              <w:top w:val="nil"/>
              <w:left w:val="single" w:sz="4" w:space="0" w:color="auto"/>
              <w:bottom w:val="single" w:sz="4" w:space="0" w:color="auto"/>
              <w:right w:val="single" w:sz="4" w:space="0" w:color="auto"/>
            </w:tcBorders>
            <w:shd w:val="clear" w:color="auto" w:fill="auto"/>
            <w:hideMark/>
          </w:tcPr>
          <w:p w14:paraId="59895187"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w:t>
            </w:r>
            <w:r w:rsidRPr="00AF2664">
              <w:rPr>
                <w:rFonts w:ascii="Arial" w:eastAsia="Times New Roman" w:hAnsi="Arial" w:cs="Arial"/>
                <w:color w:val="000000"/>
                <w:sz w:val="20"/>
                <w:szCs w:val="20"/>
                <w:lang w:eastAsia="en-GB"/>
              </w:rPr>
              <w:t>.12</w:t>
            </w:r>
          </w:p>
        </w:tc>
        <w:tc>
          <w:tcPr>
            <w:tcW w:w="6690" w:type="dxa"/>
            <w:tcBorders>
              <w:top w:val="nil"/>
              <w:left w:val="nil"/>
              <w:bottom w:val="single" w:sz="4" w:space="0" w:color="auto"/>
              <w:right w:val="single" w:sz="4" w:space="0" w:color="auto"/>
            </w:tcBorders>
            <w:shd w:val="clear" w:color="auto" w:fill="auto"/>
            <w:hideMark/>
          </w:tcPr>
          <w:p w14:paraId="04099F2F"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Were you made aware of the University’s procedures governing mitigating circumstances, academic integrity and borderline performances and did you feel these were considered fairly and equitably applying University regulations?</w:t>
            </w:r>
          </w:p>
        </w:tc>
        <w:tc>
          <w:tcPr>
            <w:tcW w:w="567" w:type="dxa"/>
            <w:tcBorders>
              <w:top w:val="nil"/>
              <w:left w:val="nil"/>
              <w:bottom w:val="single" w:sz="4" w:space="0" w:color="auto"/>
              <w:right w:val="single" w:sz="4" w:space="0" w:color="auto"/>
            </w:tcBorders>
            <w:shd w:val="clear" w:color="auto" w:fill="auto"/>
            <w:hideMark/>
          </w:tcPr>
          <w:p w14:paraId="002C7A36"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c>
          <w:tcPr>
            <w:tcW w:w="567" w:type="dxa"/>
            <w:tcBorders>
              <w:top w:val="nil"/>
              <w:left w:val="nil"/>
              <w:bottom w:val="single" w:sz="4" w:space="0" w:color="auto"/>
              <w:right w:val="single" w:sz="4" w:space="0" w:color="auto"/>
            </w:tcBorders>
            <w:shd w:val="clear" w:color="auto" w:fill="auto"/>
            <w:hideMark/>
          </w:tcPr>
          <w:p w14:paraId="45591C92"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c>
          <w:tcPr>
            <w:tcW w:w="596" w:type="dxa"/>
            <w:tcBorders>
              <w:top w:val="nil"/>
              <w:left w:val="nil"/>
              <w:bottom w:val="single" w:sz="4" w:space="0" w:color="auto"/>
              <w:right w:val="single" w:sz="4" w:space="0" w:color="auto"/>
            </w:tcBorders>
            <w:shd w:val="clear" w:color="auto" w:fill="auto"/>
            <w:hideMark/>
          </w:tcPr>
          <w:p w14:paraId="06A9D44D" w14:textId="77777777" w:rsidR="00FD1C0A" w:rsidRPr="00AF2664"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w:t>
            </w:r>
          </w:p>
        </w:tc>
      </w:tr>
      <w:tr w:rsidR="00FD1C0A" w:rsidRPr="00AF2664" w14:paraId="66002596" w14:textId="77777777" w:rsidTr="008F38EB">
        <w:trPr>
          <w:trHeight w:val="450"/>
        </w:trPr>
        <w:tc>
          <w:tcPr>
            <w:tcW w:w="938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57F42D1" w14:textId="77777777" w:rsidR="00FD1C0A" w:rsidRDefault="00FD1C0A" w:rsidP="008F38EB">
            <w:pPr>
              <w:spacing w:after="0" w:line="240" w:lineRule="auto"/>
              <w:rPr>
                <w:rFonts w:ascii="Arial" w:eastAsia="Times New Roman" w:hAnsi="Arial" w:cs="Arial"/>
                <w:color w:val="000000"/>
                <w:sz w:val="20"/>
                <w:szCs w:val="20"/>
                <w:lang w:eastAsia="en-GB"/>
              </w:rPr>
            </w:pPr>
            <w:r w:rsidRPr="00AF2664">
              <w:rPr>
                <w:rFonts w:ascii="Arial" w:eastAsia="Times New Roman" w:hAnsi="Arial" w:cs="Arial"/>
                <w:color w:val="000000"/>
                <w:sz w:val="20"/>
                <w:szCs w:val="20"/>
                <w:lang w:eastAsia="en-GB"/>
              </w:rPr>
              <w:t xml:space="preserve">Comments (particularly if you answered ‘No’ to </w:t>
            </w:r>
            <w:r>
              <w:rPr>
                <w:rFonts w:ascii="Arial" w:eastAsia="Times New Roman" w:hAnsi="Arial" w:cs="Arial"/>
                <w:color w:val="000000"/>
                <w:sz w:val="20"/>
                <w:szCs w:val="20"/>
                <w:lang w:eastAsia="en-GB"/>
              </w:rPr>
              <w:t>any</w:t>
            </w:r>
            <w:r w:rsidRPr="00AF2664">
              <w:rPr>
                <w:rFonts w:ascii="Arial" w:eastAsia="Times New Roman" w:hAnsi="Arial" w:cs="Arial"/>
                <w:color w:val="000000"/>
                <w:sz w:val="20"/>
                <w:szCs w:val="20"/>
                <w:lang w:eastAsia="en-GB"/>
              </w:rPr>
              <w:t xml:space="preserve"> of the above)</w:t>
            </w:r>
          </w:p>
          <w:p w14:paraId="0E333EB8" w14:textId="77777777" w:rsidR="00FD1C0A" w:rsidRDefault="00FD1C0A" w:rsidP="008F38EB">
            <w:pPr>
              <w:spacing w:after="0" w:line="240" w:lineRule="auto"/>
              <w:rPr>
                <w:rFonts w:ascii="Arial" w:eastAsia="Times New Roman" w:hAnsi="Arial" w:cs="Arial"/>
                <w:color w:val="000000"/>
                <w:sz w:val="20"/>
                <w:szCs w:val="20"/>
                <w:lang w:eastAsia="en-GB"/>
              </w:rPr>
            </w:pPr>
          </w:p>
          <w:p w14:paraId="5EF9D6CF" w14:textId="77777777" w:rsidR="00FD1C0A" w:rsidRDefault="00FD1C0A" w:rsidP="008F38EB">
            <w:pPr>
              <w:spacing w:after="0" w:line="240" w:lineRule="auto"/>
              <w:rPr>
                <w:rFonts w:ascii="Arial" w:eastAsia="Times New Roman" w:hAnsi="Arial" w:cs="Arial"/>
                <w:color w:val="000000"/>
                <w:sz w:val="20"/>
                <w:szCs w:val="20"/>
                <w:lang w:eastAsia="en-GB"/>
              </w:rPr>
            </w:pPr>
          </w:p>
          <w:p w14:paraId="31B2A55B" w14:textId="77777777" w:rsidR="00FD1C0A" w:rsidRDefault="00FD1C0A" w:rsidP="008F38EB">
            <w:pPr>
              <w:spacing w:after="0" w:line="240" w:lineRule="auto"/>
              <w:rPr>
                <w:rFonts w:ascii="Arial" w:eastAsia="Times New Roman" w:hAnsi="Arial" w:cs="Arial"/>
                <w:color w:val="000000"/>
                <w:sz w:val="20"/>
                <w:szCs w:val="20"/>
                <w:lang w:eastAsia="en-GB"/>
              </w:rPr>
            </w:pPr>
          </w:p>
          <w:p w14:paraId="2D7E6BF3" w14:textId="77777777" w:rsidR="00FD1C0A" w:rsidRPr="00AF2664" w:rsidRDefault="00FD1C0A" w:rsidP="008F38EB">
            <w:pPr>
              <w:spacing w:after="0" w:line="240" w:lineRule="auto"/>
              <w:rPr>
                <w:rFonts w:ascii="Arial" w:eastAsia="Times New Roman" w:hAnsi="Arial" w:cs="Arial"/>
                <w:color w:val="000000"/>
                <w:sz w:val="20"/>
                <w:szCs w:val="20"/>
                <w:lang w:eastAsia="en-GB"/>
              </w:rPr>
            </w:pPr>
          </w:p>
        </w:tc>
      </w:tr>
      <w:tr w:rsidR="00FD1C0A" w:rsidRPr="00AF2664" w14:paraId="0652EBD3" w14:textId="77777777" w:rsidTr="008F38EB">
        <w:trPr>
          <w:trHeight w:val="450"/>
        </w:trPr>
        <w:tc>
          <w:tcPr>
            <w:tcW w:w="9380" w:type="dxa"/>
            <w:gridSpan w:val="5"/>
            <w:vMerge/>
            <w:tcBorders>
              <w:top w:val="single" w:sz="4" w:space="0" w:color="auto"/>
              <w:left w:val="single" w:sz="4" w:space="0" w:color="auto"/>
              <w:bottom w:val="single" w:sz="4" w:space="0" w:color="auto"/>
              <w:right w:val="single" w:sz="4" w:space="0" w:color="auto"/>
            </w:tcBorders>
            <w:vAlign w:val="center"/>
            <w:hideMark/>
          </w:tcPr>
          <w:p w14:paraId="2EAEE34E" w14:textId="77777777" w:rsidR="00FD1C0A" w:rsidRPr="00AF2664" w:rsidRDefault="00FD1C0A" w:rsidP="008F38EB">
            <w:pPr>
              <w:spacing w:after="0" w:line="240" w:lineRule="auto"/>
              <w:rPr>
                <w:rFonts w:ascii="Arial" w:eastAsia="Times New Roman" w:hAnsi="Arial" w:cs="Arial"/>
                <w:color w:val="000000"/>
                <w:sz w:val="20"/>
                <w:szCs w:val="20"/>
                <w:lang w:eastAsia="en-GB"/>
              </w:rPr>
            </w:pPr>
          </w:p>
        </w:tc>
      </w:tr>
    </w:tbl>
    <w:p w14:paraId="362DB1E1" w14:textId="77777777" w:rsidR="00FD1C0A" w:rsidRDefault="00FD1C0A" w:rsidP="00FD1C0A">
      <w:pPr>
        <w:rPr>
          <w:rFonts w:ascii="Arial" w:eastAsia="Times New Roman" w:hAnsi="Arial" w:cs="Arial"/>
        </w:rPr>
      </w:pPr>
    </w:p>
    <w:p w14:paraId="120DCF5F" w14:textId="77777777" w:rsidR="00FD1C0A" w:rsidRPr="0061060F" w:rsidRDefault="00FD1C0A" w:rsidP="00FD1C0A">
      <w:pPr>
        <w:rPr>
          <w:rFonts w:ascii="Arial" w:eastAsia="Times New Roman" w:hAnsi="Arial" w:cs="Arial"/>
        </w:rPr>
      </w:pPr>
      <w:r w:rsidRPr="0061060F">
        <w:rPr>
          <w:rFonts w:ascii="Arial" w:eastAsia="Times New Roman" w:hAnsi="Arial" w:cs="Arial"/>
        </w:rPr>
        <w:t>Signature………………………………………………….</w:t>
      </w:r>
      <w:r>
        <w:rPr>
          <w:rFonts w:ascii="Arial" w:eastAsia="Times New Roman" w:hAnsi="Arial" w:cs="Arial"/>
        </w:rPr>
        <w:t xml:space="preserve"> </w:t>
      </w:r>
      <w:r w:rsidRPr="0061060F">
        <w:rPr>
          <w:rFonts w:ascii="Arial" w:eastAsia="Times New Roman" w:hAnsi="Arial" w:cs="Arial"/>
        </w:rPr>
        <w:t xml:space="preserve">(an electronic signature is acceptable) </w:t>
      </w:r>
    </w:p>
    <w:p w14:paraId="36D91FB1" w14:textId="77777777" w:rsidR="00FD1C0A" w:rsidRDefault="00FD1C0A" w:rsidP="00FD1C0A">
      <w:pPr>
        <w:rPr>
          <w:rFonts w:ascii="Arial" w:eastAsia="Times New Roman" w:hAnsi="Arial" w:cs="Arial"/>
        </w:rPr>
      </w:pPr>
      <w:r w:rsidRPr="047792C9">
        <w:rPr>
          <w:rFonts w:ascii="Arial" w:eastAsia="Times New Roman" w:hAnsi="Arial" w:cs="Arial"/>
        </w:rPr>
        <w:t>Date………………………………………………………</w:t>
      </w:r>
    </w:p>
    <w:p w14:paraId="42A19B46" w14:textId="77777777" w:rsidR="00FD1C0A" w:rsidRDefault="00FD1C0A" w:rsidP="00FD1C0A">
      <w:pPr>
        <w:rPr>
          <w:rFonts w:ascii="Arial" w:eastAsia="Times New Roman" w:hAnsi="Arial" w:cs="Arial"/>
        </w:rPr>
      </w:pPr>
    </w:p>
    <w:p w14:paraId="4CCE9B54" w14:textId="77777777" w:rsidR="00FD1C0A" w:rsidRDefault="00FD1C0A" w:rsidP="00FD1C0A">
      <w:pPr>
        <w:rPr>
          <w:rFonts w:ascii="Arial" w:eastAsia="Times New Roman" w:hAnsi="Arial" w:cs="Arial"/>
        </w:rPr>
      </w:pPr>
      <w:r w:rsidRPr="047792C9">
        <w:rPr>
          <w:rFonts w:ascii="Arial" w:eastAsia="Times New Roman" w:hAnsi="Arial" w:cs="Arial"/>
        </w:rPr>
        <w:t>Please return the External Examiner Report to the relevant academic school.</w:t>
      </w:r>
    </w:p>
    <w:p w14:paraId="60157821" w14:textId="77777777" w:rsidR="000A073A" w:rsidRDefault="009E50B3"/>
    <w:sectPr w:rsidR="000A073A" w:rsidSect="000564A5">
      <w:pgSz w:w="11906" w:h="16838"/>
      <w:pgMar w:top="1361"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20C6C" w14:textId="77777777" w:rsidR="00FD1C0A" w:rsidRDefault="00FD1C0A" w:rsidP="00FD1C0A">
      <w:pPr>
        <w:spacing w:after="0" w:line="240" w:lineRule="auto"/>
      </w:pPr>
      <w:r>
        <w:separator/>
      </w:r>
    </w:p>
  </w:endnote>
  <w:endnote w:type="continuationSeparator" w:id="0">
    <w:p w14:paraId="689DAFCA" w14:textId="77777777" w:rsidR="00FD1C0A" w:rsidRDefault="00FD1C0A" w:rsidP="00FD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7D5E" w14:textId="77777777" w:rsidR="001D41BC" w:rsidRDefault="009E5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940425"/>
      <w:docPartObj>
        <w:docPartGallery w:val="Page Numbers (Bottom of Page)"/>
        <w:docPartUnique/>
      </w:docPartObj>
    </w:sdtPr>
    <w:sdtEndPr/>
    <w:sdtContent>
      <w:sdt>
        <w:sdtPr>
          <w:id w:val="1728636285"/>
          <w:docPartObj>
            <w:docPartGallery w:val="Page Numbers (Top of Page)"/>
            <w:docPartUnique/>
          </w:docPartObj>
        </w:sdtPr>
        <w:sdtEndPr/>
        <w:sdtContent>
          <w:p w14:paraId="126148DA" w14:textId="77777777" w:rsidR="00EF1602" w:rsidRDefault="00FD1C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14:paraId="39348972" w14:textId="77777777" w:rsidR="00EF1602" w:rsidRDefault="009E50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95C6" w14:textId="77777777" w:rsidR="001D41BC" w:rsidRDefault="009E5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56AAC" w14:textId="77777777" w:rsidR="00FD1C0A" w:rsidRDefault="00FD1C0A" w:rsidP="00FD1C0A">
      <w:pPr>
        <w:spacing w:after="0" w:line="240" w:lineRule="auto"/>
      </w:pPr>
      <w:r>
        <w:separator/>
      </w:r>
    </w:p>
  </w:footnote>
  <w:footnote w:type="continuationSeparator" w:id="0">
    <w:p w14:paraId="36B0A071" w14:textId="77777777" w:rsidR="00FD1C0A" w:rsidRDefault="00FD1C0A" w:rsidP="00FD1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A558" w14:textId="77777777" w:rsidR="001D41BC" w:rsidRDefault="009E5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668A" w14:textId="77777777" w:rsidR="001D41BC" w:rsidRDefault="009E5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93E0" w14:textId="77777777" w:rsidR="001D41BC" w:rsidRDefault="009E5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322"/>
    <w:multiLevelType w:val="hybridMultilevel"/>
    <w:tmpl w:val="B69056B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12D65B55"/>
    <w:multiLevelType w:val="hybridMultilevel"/>
    <w:tmpl w:val="243A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722E5"/>
    <w:multiLevelType w:val="hybridMultilevel"/>
    <w:tmpl w:val="A7E6CE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039AF"/>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35053660"/>
    <w:multiLevelType w:val="hybridMultilevel"/>
    <w:tmpl w:val="8984F69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0D365C"/>
    <w:multiLevelType w:val="hybridMultilevel"/>
    <w:tmpl w:val="7082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3833485">
    <w:abstractNumId w:val="1"/>
  </w:num>
  <w:num w:numId="2" w16cid:durableId="906914585">
    <w:abstractNumId w:val="3"/>
  </w:num>
  <w:num w:numId="3" w16cid:durableId="315181747">
    <w:abstractNumId w:val="5"/>
  </w:num>
  <w:num w:numId="4" w16cid:durableId="1307855849">
    <w:abstractNumId w:val="0"/>
  </w:num>
  <w:num w:numId="5" w16cid:durableId="552815259">
    <w:abstractNumId w:val="2"/>
  </w:num>
  <w:num w:numId="6" w16cid:durableId="5165053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0A"/>
    <w:rsid w:val="00090777"/>
    <w:rsid w:val="0021778F"/>
    <w:rsid w:val="00316604"/>
    <w:rsid w:val="00344DC2"/>
    <w:rsid w:val="00345777"/>
    <w:rsid w:val="00483CBF"/>
    <w:rsid w:val="004A07A7"/>
    <w:rsid w:val="005C1EEB"/>
    <w:rsid w:val="00643FE0"/>
    <w:rsid w:val="0077605A"/>
    <w:rsid w:val="008056C8"/>
    <w:rsid w:val="009E50B3"/>
    <w:rsid w:val="00A73FAA"/>
    <w:rsid w:val="00B25ECD"/>
    <w:rsid w:val="00B662F0"/>
    <w:rsid w:val="00BE4C33"/>
    <w:rsid w:val="00C22BE6"/>
    <w:rsid w:val="00CC3FC6"/>
    <w:rsid w:val="00DB6E0B"/>
    <w:rsid w:val="00F54AF4"/>
    <w:rsid w:val="00FD1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53170"/>
  <w15:chartTrackingRefBased/>
  <w15:docId w15:val="{E9D0BDD2-998B-4C14-B61D-7F0631404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C0A"/>
    <w:rPr>
      <w:color w:val="0563C1" w:themeColor="hyperlink"/>
      <w:u w:val="single"/>
    </w:rPr>
  </w:style>
  <w:style w:type="table" w:styleId="TableGrid">
    <w:name w:val="Table Grid"/>
    <w:basedOn w:val="TableNormal"/>
    <w:uiPriority w:val="39"/>
    <w:rsid w:val="00FD1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C0A"/>
  </w:style>
  <w:style w:type="paragraph" w:styleId="Footer">
    <w:name w:val="footer"/>
    <w:basedOn w:val="Normal"/>
    <w:link w:val="FooterChar"/>
    <w:uiPriority w:val="99"/>
    <w:unhideWhenUsed/>
    <w:rsid w:val="00FD1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C0A"/>
  </w:style>
  <w:style w:type="character" w:styleId="UnresolvedMention">
    <w:name w:val="Unresolved Mention"/>
    <w:basedOn w:val="DefaultParagraphFont"/>
    <w:uiPriority w:val="99"/>
    <w:semiHidden/>
    <w:unhideWhenUsed/>
    <w:rsid w:val="00F54AF4"/>
    <w:rPr>
      <w:color w:val="605E5C"/>
      <w:shd w:val="clear" w:color="auto" w:fill="E1DFDD"/>
    </w:rPr>
  </w:style>
  <w:style w:type="paragraph" w:styleId="Revision">
    <w:name w:val="Revision"/>
    <w:hidden/>
    <w:uiPriority w:val="99"/>
    <w:semiHidden/>
    <w:rsid w:val="00BE4C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istol.ac.uk/academic-quality/assessment/exex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bristol.ac.uk/academic-quality/assessment/" TargetMode="External"/><Relationship Id="rId7" Type="http://schemas.openxmlformats.org/officeDocument/2006/relationships/settings" Target="settings.xml"/><Relationship Id="rId12" Type="http://schemas.openxmlformats.org/officeDocument/2006/relationships/hyperlink" Target="http://www.bristol.ac.uk/academic-quality/assessment/exex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ex-admin@bristol.ac.uk" TargetMode="External"/><Relationship Id="rId22" Type="http://schemas.openxmlformats.org/officeDocument/2006/relationships/hyperlink" Target="http://www.bristol.ac.uk/academic-quality/assessment/regulations-and-code-of-practice-for-taught-programmes/policy-revisions-covid-202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s" ma:contentTypeID="0x010100763C1947A47E004BAD91C60E9E57FBF80C009B27E0EE354D8C45B247A73C21367F7A" ma:contentTypeVersion="32" ma:contentTypeDescription="" ma:contentTypeScope="" ma:versionID="928bf62f17e82bae6725310bcad8f8af">
  <xsd:schema xmlns:xsd="http://www.w3.org/2001/XMLSchema" xmlns:xs="http://www.w3.org/2001/XMLSchema" xmlns:p="http://schemas.microsoft.com/office/2006/metadata/properties" xmlns:ns2="8cd8c03a-b477-47cd-8349-f3380a8119b4" xmlns:ns3="http://schemas.microsoft.com/sharepoint/v3/fields" xmlns:ns4="cee1e4d5-1e4f-4724-9d5e-788c2c993551" xmlns:ns5="edb9d0e4-5370-4cfb-9e4e-bdf6de379f60" targetNamespace="http://schemas.microsoft.com/office/2006/metadata/properties" ma:root="true" ma:fieldsID="dd7c9b15da23f6065919a5d11259f85c" ns2:_="" ns3:_="" ns4:_="" ns5:_="">
    <xsd:import namespace="8cd8c03a-b477-47cd-8349-f3380a8119b4"/>
    <xsd:import namespace="http://schemas.microsoft.com/sharepoint/v3/fields"/>
    <xsd:import namespace="cee1e4d5-1e4f-4724-9d5e-788c2c993551"/>
    <xsd:import namespace="edb9d0e4-5370-4cfb-9e4e-bdf6de379f60"/>
    <xsd:element name="properties">
      <xsd:complexType>
        <xsd:sequence>
          <xsd:element name="documentManagement">
            <xsd:complexType>
              <xsd:all>
                <xsd:element ref="ns2:Team" minOccurs="0"/>
                <xsd:element ref="ns2:Team_x0020_contact" minOccurs="0"/>
                <xsd:element ref="ns2:Lead_x0020_contact" minOccurs="0"/>
                <xsd:element ref="ns3:_Status" minOccurs="0"/>
                <xsd:element ref="ns2:Approved_x0020_by" minOccurs="0"/>
                <xsd:element ref="ns2:Date_x0020_approved" minOccurs="0"/>
                <xsd:element ref="ns2:Revision_x002f_review_x0020_frequency" minOccurs="0"/>
                <xsd:element ref="ns4:LastReviewDate" minOccurs="0"/>
                <xsd:element ref="ns2:Next_x0020_review_x0020_date" minOccurs="0"/>
                <xsd:element ref="ns2:Student_x0020_journey_x0020_category" minOccurs="0"/>
                <xsd:element ref="ns2:Superseded_x0020_date" minOccurs="0"/>
                <xsd:element ref="ns2:d373aeb059714aa5bda7cab3f0ef3d6a" minOccurs="0"/>
                <xsd:element ref="ns5:TaxCatchAll" minOccurs="0"/>
                <xsd:element ref="ns5:TaxCatchAllLabel" minOccurs="0"/>
                <xsd:element ref="ns2:nffb1fa1ff9c41cdbeaa16db2d653f3b" minOccurs="0"/>
                <xsd:element ref="ns2:k970b1aeb8d1488597d7b012940dbe7a" minOccurs="0"/>
                <xsd:element ref="ns2:Pages_x0020_surfaced_x0020_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8c03a-b477-47cd-8349-f3380a8119b4" elementFormDefault="qualified">
    <xsd:import namespace="http://schemas.microsoft.com/office/2006/documentManagement/types"/>
    <xsd:import namespace="http://schemas.microsoft.com/office/infopath/2007/PartnerControls"/>
    <xsd:element name="Team" ma:index="2" nillable="true" ma:displayName="Team owner" ma:description="Education Services team document owner" ma:format="Dropdown" ma:internalName="Team" ma:readOnly="false">
      <xsd:simpleType>
        <xsd:restriction base="dms:Choice">
          <xsd:enumeration value="Admissions"/>
          <xsd:enumeration value="AQPO"/>
          <xsd:enumeration value="BDC"/>
          <xsd:enumeration value="BILT"/>
          <xsd:enumeration value="Bristol Futures"/>
          <xsd:enumeration value="Careers"/>
          <xsd:enumeration value="DEO"/>
          <xsd:enumeration value="EDIT"/>
          <xsd:enumeration value="EPI"/>
          <xsd:enumeration value="EST"/>
          <xsd:enumeration value="Exams"/>
          <xsd:enumeration value="Graduation"/>
          <xsd:enumeration value="SFO"/>
          <xsd:enumeration value="SIS"/>
          <xsd:enumeration value="SSDT"/>
          <xsd:enumeration value="SST"/>
          <xsd:enumeration value="SVS"/>
          <xsd:enumeration value="TTRB"/>
        </xsd:restriction>
      </xsd:simpleType>
    </xsd:element>
    <xsd:element name="Team_x0020_contact" ma:index="3" nillable="true" ma:displayName="Team owner contact" ma:description="Team owner contact - shared mailbox" ma:list="UserInfo" ma:SharePointGroup="0" ma:internalName="Team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ad_x0020_contact" ma:index="4" nillable="true" ma:displayName="Lead contact" ma:list="UserInfo" ma:SharePointGroup="0" ma:internalName="Lead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6" nillable="true" ma:displayName="Approved by" ma:description="Person who approved document" ma:list="UserInfo" ma:SharePointGroup="0" ma:internalName="Approv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approved" ma:index="7" nillable="true" ma:displayName="Date approved" ma:description="Date current version approved" ma:format="DateOnly" ma:internalName="Date_x0020_approved" ma:readOnly="false">
      <xsd:simpleType>
        <xsd:restriction base="dms:DateTime"/>
      </xsd:simpleType>
    </xsd:element>
    <xsd:element name="Revision_x002f_review_x0020_frequency" ma:index="8" nillable="true" ma:displayName="Revision/review frequency" ma:default="1 year" ma:format="Dropdown" ma:internalName="Revision_x002F_review_x0020_frequency" ma:readOnly="false">
      <xsd:simpleType>
        <xsd:restriction base="dms:Choice">
          <xsd:enumeration value="6 months"/>
          <xsd:enumeration value="1 year"/>
          <xsd:enumeration value="2 years"/>
        </xsd:restriction>
      </xsd:simpleType>
    </xsd:element>
    <xsd:element name="Next_x0020_review_x0020_date" ma:index="10" nillable="true" ma:displayName="Next review date" ma:format="DateOnly" ma:internalName="Next_x0020_review_x0020_date" ma:readOnly="false">
      <xsd:simpleType>
        <xsd:restriction base="dms:DateTime"/>
      </xsd:simpleType>
    </xsd:element>
    <xsd:element name="Student_x0020_journey_x0020_category" ma:index="11" nillable="true" ma:displayName="Student journey category" ma:default="Admissions" ma:format="Dropdown" ma:internalName="Student_x0020_journey_x0020_category" ma:readOnly="false">
      <xsd:simpleType>
        <xsd:restriction base="dms:Choice">
          <xsd:enumeration value="Academic quality"/>
          <xsd:enumeration value="Academic tutoring and pastoral support"/>
          <xsd:enumeration value="Admissions"/>
          <xsd:enumeration value="Assessment"/>
          <xsd:enumeration value="Attendance and engagement"/>
          <xsd:enumeration value="Fees and funding"/>
          <xsd:enumeration value="International students"/>
          <xsd:enumeration value="Progression"/>
          <xsd:enumeration value="Registration and study"/>
          <xsd:enumeration value="Student data management"/>
          <xsd:enumeration value="Timetabling"/>
          <xsd:enumeration value="All"/>
          <xsd:enumeration value="Not applicable"/>
        </xsd:restriction>
      </xsd:simpleType>
    </xsd:element>
    <xsd:element name="Superseded_x0020_date" ma:index="18" nillable="true" ma:displayName="Superseded date" ma:description="Date document superseded with new document" ma:format="DateOnly" ma:hidden="true" ma:internalName="Superseded_x0020_date" ma:readOnly="false">
      <xsd:simpleType>
        <xsd:restriction base="dms:DateTime"/>
      </xsd:simpleType>
    </xsd:element>
    <xsd:element name="d373aeb059714aa5bda7cab3f0ef3d6a" ma:index="19" nillable="true" ma:taxonomy="true" ma:internalName="d373aeb059714aa5bda7cab3f0ef3d6a" ma:taxonomyFieldName="Audience" ma:displayName="Audience" ma:readOnly="false" ma:default="" ma:fieldId="{d373aeb0-5971-4aa5-bda7-cab3f0ef3d6a}" ma:taxonomyMulti="true" ma:sspId="dd084387-097e-4aef-8f33-0dee7b0eb57f" ma:termSetId="f21272c2-5e05-4070-8522-ab52c159796d" ma:anchorId="00000000-0000-0000-0000-000000000000" ma:open="false" ma:isKeyword="false">
      <xsd:complexType>
        <xsd:sequence>
          <xsd:element ref="pc:Terms" minOccurs="0" maxOccurs="1"/>
        </xsd:sequence>
      </xsd:complexType>
    </xsd:element>
    <xsd:element name="nffb1fa1ff9c41cdbeaa16db2d653f3b" ma:index="23" nillable="true" ma:taxonomy="true" ma:internalName="nffb1fa1ff9c41cdbeaa16db2d653f3b" ma:taxonomyFieldName="Consulted" ma:displayName="Consulted" ma:readOnly="false" ma:default="" ma:fieldId="{7ffb1fa1-ff9c-41cd-beaa-16db2d653f3b}" ma:taxonomyMulti="true" ma:sspId="dd084387-097e-4aef-8f33-0dee7b0eb57f" ma:termSetId="f21272c2-5e05-4070-8522-ab52c159796d" ma:anchorId="00000000-0000-0000-0000-000000000000" ma:open="false" ma:isKeyword="false">
      <xsd:complexType>
        <xsd:sequence>
          <xsd:element ref="pc:Terms" minOccurs="0" maxOccurs="1"/>
        </xsd:sequence>
      </xsd:complexType>
    </xsd:element>
    <xsd:element name="k970b1aeb8d1488597d7b012940dbe7a" ma:index="25" nillable="true" ma:taxonomy="true" ma:internalName="k970b1aeb8d1488597d7b012940dbe7a" ma:taxonomyFieldName="Informed" ma:displayName="Informed" ma:readOnly="false" ma:default="" ma:fieldId="{4970b1ae-b8d1-4885-97d7-b012940dbe7a}" ma:taxonomyMulti="true" ma:sspId="dd084387-097e-4aef-8f33-0dee7b0eb57f" ma:termSetId="f21272c2-5e05-4070-8522-ab52c159796d" ma:anchorId="00000000-0000-0000-0000-000000000000" ma:open="false" ma:isKeyword="false">
      <xsd:complexType>
        <xsd:sequence>
          <xsd:element ref="pc:Terms" minOccurs="0" maxOccurs="1"/>
        </xsd:sequence>
      </xsd:complexType>
    </xsd:element>
    <xsd:element name="Pages_x0020_surfaced_x0020_on" ma:index="27" nillable="true" ma:displayName="Surfaced on" ma:list="{a4fc7fc7-dda9-472f-8b2d-3fc2deb3eea6}" ma:internalName="Pages_x0020_surfaced_x0020_on" ma:showField="Title" ma:web="8cd8c03a-b477-47cd-8349-f3380a8119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5" nillable="true" ma:displayName="Status" ma:default="Draft" ma:format="Dropdown" ma:internalName="_Status" ma:readOnly="false">
      <xsd:simpleType>
        <xsd:union memberTypes="dms:Text">
          <xsd:simpleType>
            <xsd:restriction base="dms:Choice">
              <xsd:enumeration value="Draft"/>
              <xsd:enumeration value="Published"/>
              <xsd:enumeration value="Under review"/>
              <xsd:enumeration value="Superseded"/>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ee1e4d5-1e4f-4724-9d5e-788c2c993551" elementFormDefault="qualified">
    <xsd:import namespace="http://schemas.microsoft.com/office/2006/documentManagement/types"/>
    <xsd:import namespace="http://schemas.microsoft.com/office/infopath/2007/PartnerControls"/>
    <xsd:element name="LastReviewDate" ma:index="9" nillable="true" ma:displayName="Last Review Date" ma:default="[today]" ma:format="DateOnly" ma:internalName="LastReview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129e0e0-64b4-4e26-826b-faf61dac08b6}" ma:internalName="TaxCatchAll" ma:showField="CatchAllData" ma:web="8cd8c03a-b477-47cd-8349-f3380a8119b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129e0e0-64b4-4e26-826b-faf61dac08b6}" ma:internalName="TaxCatchAllLabel" ma:readOnly="true" ma:showField="CatchAllDataLabel" ma:web="8cd8c03a-b477-47cd-8349-f3380a811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ffb1fa1ff9c41cdbeaa16db2d653f3b xmlns="8cd8c03a-b477-47cd-8349-f3380a8119b4">
      <Terms xmlns="http://schemas.microsoft.com/office/infopath/2007/PartnerControls"/>
    </nffb1fa1ff9c41cdbeaa16db2d653f3b>
    <d373aeb059714aa5bda7cab3f0ef3d6a xmlns="8cd8c03a-b477-47cd-8349-f3380a8119b4">
      <Terms xmlns="http://schemas.microsoft.com/office/infopath/2007/PartnerControls"/>
    </d373aeb059714aa5bda7cab3f0ef3d6a>
    <k970b1aeb8d1488597d7b012940dbe7a xmlns="8cd8c03a-b477-47cd-8349-f3380a8119b4">
      <Terms xmlns="http://schemas.microsoft.com/office/infopath/2007/PartnerControls"/>
    </k970b1aeb8d1488597d7b012940dbe7a>
    <Superseded_x0020_date xmlns="8cd8c03a-b477-47cd-8349-f3380a8119b4" xsi:nil="true"/>
    <_Status xmlns="http://schemas.microsoft.com/sharepoint/v3/fields">Draft</_Status>
    <Revision_x002f_review_x0020_frequency xmlns="8cd8c03a-b477-47cd-8349-f3380a8119b4">1 year</Revision_x002f_review_x0020_frequency>
    <TaxCatchAll xmlns="edb9d0e4-5370-4cfb-9e4e-bdf6de379f60" xsi:nil="true"/>
    <Team_x0020_contact xmlns="8cd8c03a-b477-47cd-8349-f3380a8119b4">
      <UserInfo>
        <DisplayName>Academic Quality and Policy Office Mailbox</DisplayName>
        <AccountId>33</AccountId>
        <AccountType/>
      </UserInfo>
    </Team_x0020_contact>
    <Approved_x0020_by xmlns="8cd8c03a-b477-47cd-8349-f3380a8119b4">
      <UserInfo>
        <DisplayName>Nick Iles</DisplayName>
        <AccountId>59</AccountId>
        <AccountType/>
      </UserInfo>
    </Approved_x0020_by>
    <Student_x0020_journey_x0020_category xmlns="8cd8c03a-b477-47cd-8349-f3380a8119b4">Academic quality</Student_x0020_journey_x0020_category>
    <Date_x0020_approved xmlns="8cd8c03a-b477-47cd-8349-f3380a8119b4">2023-04-26T23:00:00+00:00</Date_x0020_approved>
    <Lead_x0020_contact xmlns="8cd8c03a-b477-47cd-8349-f3380a8119b4">
      <UserInfo>
        <DisplayName>Nick Iles</DisplayName>
        <AccountId>59</AccountId>
        <AccountType/>
      </UserInfo>
    </Lead_x0020_contact>
    <LastReviewDate xmlns="cee1e4d5-1e4f-4724-9d5e-788c2c993551">2023-04-26T23:00:00+00:00</LastReviewDate>
    <Next_x0020_review_x0020_date xmlns="8cd8c03a-b477-47cd-8349-f3380a8119b4">2024-04-26T23:00:00+00:00</Next_x0020_review_x0020_date>
    <Team xmlns="8cd8c03a-b477-47cd-8349-f3380a8119b4">AQPO</Team>
    <Pages_x0020_surfaced_x0020_on xmlns="8cd8c03a-b477-47cd-8349-f3380a8119b4">
      <Value>43</Value>
    </Pages_x0020_surfaced_x0020_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3C1B877-8F3B-4530-98E2-DBC151A85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8c03a-b477-47cd-8349-f3380a8119b4"/>
    <ds:schemaRef ds:uri="http://schemas.microsoft.com/sharepoint/v3/fields"/>
    <ds:schemaRef ds:uri="cee1e4d5-1e4f-4724-9d5e-788c2c993551"/>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8225EE-33AC-493E-888C-1F9EB0BFD0DF}">
  <ds:schemaRefs>
    <ds:schemaRef ds:uri="http://schemas.microsoft.com/office/2006/metadata/properties"/>
    <ds:schemaRef ds:uri="http://schemas.microsoft.com/office/infopath/2007/PartnerControls"/>
    <ds:schemaRef ds:uri="8cd8c03a-b477-47cd-8349-f3380a8119b4"/>
    <ds:schemaRef ds:uri="http://schemas.microsoft.com/sharepoint/v3/fields"/>
    <ds:schemaRef ds:uri="edb9d0e4-5370-4cfb-9e4e-bdf6de379f60"/>
    <ds:schemaRef ds:uri="cee1e4d5-1e4f-4724-9d5e-788c2c993551"/>
  </ds:schemaRefs>
</ds:datastoreItem>
</file>

<file path=customXml/itemProps3.xml><?xml version="1.0" encoding="utf-8"?>
<ds:datastoreItem xmlns:ds="http://schemas.openxmlformats.org/officeDocument/2006/customXml" ds:itemID="{5A62CD17-E96E-4F13-8CFB-6F07D2424BD8}">
  <ds:schemaRefs>
    <ds:schemaRef ds:uri="http://schemas.microsoft.com/sharepoint/v3/contenttype/forms"/>
  </ds:schemaRefs>
</ds:datastoreItem>
</file>

<file path=customXml/itemProps4.xml><?xml version="1.0" encoding="utf-8"?>
<ds:datastoreItem xmlns:ds="http://schemas.openxmlformats.org/officeDocument/2006/customXml" ds:itemID="{086AF2E2-8DB3-4384-AFB7-CA194AF1F7C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Examiner report form</dc:title>
  <dc:subject/>
  <dc:creator>Lori Johnston</dc:creator>
  <cp:keywords/>
  <dc:description/>
  <cp:lastModifiedBy>Nick Iles</cp:lastModifiedBy>
  <cp:revision>6</cp:revision>
  <dcterms:created xsi:type="dcterms:W3CDTF">2021-04-20T10:04:00Z</dcterms:created>
  <dcterms:modified xsi:type="dcterms:W3CDTF">2023-04-27T13:34:00Z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0x010100763C1947A47E004BAD91C60E9E57FBF80C009B27E0EE354D8C45B247A73C21367F7A</vt:lpwstr>
  </property>
  <property fmtid="{D5CDD505-2E9C-101B-9397-08002B2CF9AE}" pid="3" name="Audience">
    <vt:lpwstr/>
  </property>
  <property fmtid="{D5CDD505-2E9C-101B-9397-08002B2CF9AE}" pid="4" name="Informed">
    <vt:lpwstr/>
  </property>
  <property fmtid="{D5CDD505-2E9C-101B-9397-08002B2CF9AE}" pid="5" name="Consulted">
    <vt:lpwstr/>
  </property>
</Properties>
</file>