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569D" w14:textId="5D16A786" w:rsidR="00CD08CA" w:rsidRPr="00685160" w:rsidRDefault="00CD08CA" w:rsidP="00CD08CA">
      <w:pPr>
        <w:pStyle w:val="Title"/>
        <w:rPr>
          <w:rStyle w:val="Hyperlink"/>
          <w:rFonts w:ascii="Rockwell" w:hAnsi="Rockwell" w:cs="Arial"/>
          <w:color w:val="auto"/>
          <w:u w:val="none"/>
        </w:rPr>
      </w:pPr>
      <w:r w:rsidRPr="00685160">
        <w:rPr>
          <w:rStyle w:val="Hyperlink"/>
          <w:rFonts w:ascii="Rockwell" w:hAnsi="Rockwell" w:cs="Arial"/>
          <w:color w:val="auto"/>
          <w:u w:val="none"/>
        </w:rPr>
        <w:t xml:space="preserve">Virtual </w:t>
      </w:r>
      <w:r w:rsidR="00611D31">
        <w:rPr>
          <w:rStyle w:val="Hyperlink"/>
          <w:rFonts w:ascii="Rockwell" w:hAnsi="Rockwell" w:cs="Arial"/>
          <w:color w:val="auto"/>
          <w:u w:val="none"/>
        </w:rPr>
        <w:t xml:space="preserve">Event </w:t>
      </w:r>
      <w:r w:rsidRPr="00685160">
        <w:rPr>
          <w:rStyle w:val="Hyperlink"/>
          <w:rFonts w:ascii="Rockwell" w:hAnsi="Rockwell" w:cs="Arial"/>
          <w:color w:val="auto"/>
          <w:u w:val="none"/>
        </w:rPr>
        <w:t>Toolkit</w:t>
      </w:r>
    </w:p>
    <w:p w14:paraId="2CC29775" w14:textId="403937E0" w:rsidR="001C4983" w:rsidRPr="00685160" w:rsidRDefault="001C4983" w:rsidP="001C4983">
      <w:pPr>
        <w:rPr>
          <w:rFonts w:ascii="Arial" w:hAnsi="Arial" w:cs="Arial"/>
        </w:rPr>
      </w:pPr>
    </w:p>
    <w:p w14:paraId="0FA37CF4" w14:textId="12430D63" w:rsidR="001C4983" w:rsidRDefault="00F2335B" w:rsidP="2604F51E">
      <w:pPr>
        <w:spacing w:after="0"/>
        <w:rPr>
          <w:rFonts w:ascii="Arial" w:eastAsia="Tahoma" w:hAnsi="Arial" w:cs="Arial"/>
        </w:rPr>
      </w:pPr>
      <w:r w:rsidRPr="00685160">
        <w:rPr>
          <w:rFonts w:ascii="Arial" w:eastAsia="Tahoma" w:hAnsi="Arial" w:cs="Arial"/>
        </w:rPr>
        <w:t>This document provides advice and things to consider when planning a virtual or hybrid event rather than an in-person event. Y</w:t>
      </w:r>
      <w:r w:rsidR="001C4983" w:rsidRPr="00685160">
        <w:rPr>
          <w:rFonts w:ascii="Arial" w:eastAsia="Tahoma" w:hAnsi="Arial" w:cs="Arial"/>
        </w:rPr>
        <w:t>ou will still need to think about</w:t>
      </w:r>
      <w:r w:rsidR="27CBEB86" w:rsidRPr="00685160">
        <w:rPr>
          <w:rFonts w:ascii="Arial" w:eastAsia="Tahoma" w:hAnsi="Arial" w:cs="Arial"/>
        </w:rPr>
        <w:t xml:space="preserve"> </w:t>
      </w:r>
      <w:r w:rsidR="59BE4149" w:rsidRPr="00685160">
        <w:rPr>
          <w:rFonts w:ascii="Arial" w:eastAsia="Tahoma" w:hAnsi="Arial" w:cs="Arial"/>
        </w:rPr>
        <w:t xml:space="preserve">usual event </w:t>
      </w:r>
      <w:r w:rsidR="5BB5F3D9" w:rsidRPr="00685160">
        <w:rPr>
          <w:rFonts w:ascii="Arial" w:eastAsia="Tahoma" w:hAnsi="Arial" w:cs="Arial"/>
        </w:rPr>
        <w:t>elements</w:t>
      </w:r>
      <w:r w:rsidR="27CBEB86" w:rsidRPr="00685160">
        <w:rPr>
          <w:rFonts w:ascii="Arial" w:eastAsia="Tahoma" w:hAnsi="Arial" w:cs="Arial"/>
        </w:rPr>
        <w:t xml:space="preserve"> such as </w:t>
      </w:r>
      <w:r w:rsidR="001C4983" w:rsidRPr="00685160">
        <w:rPr>
          <w:rFonts w:ascii="Arial" w:eastAsia="Tahoma" w:hAnsi="Arial" w:cs="Arial"/>
        </w:rPr>
        <w:t>budget, resources, audience and event objectives.</w:t>
      </w:r>
    </w:p>
    <w:p w14:paraId="4B54154D" w14:textId="77777777" w:rsidR="00BD6872" w:rsidRDefault="00BD6872" w:rsidP="2604F51E">
      <w:pPr>
        <w:spacing w:after="0"/>
        <w:rPr>
          <w:rFonts w:ascii="Arial" w:eastAsia="Tahoma" w:hAnsi="Arial" w:cs="Arial"/>
        </w:rPr>
      </w:pPr>
    </w:p>
    <w:sdt>
      <w:sdtPr>
        <w:rPr>
          <w:rFonts w:asciiTheme="minorHAnsi" w:eastAsiaTheme="minorHAnsi" w:hAnsiTheme="minorHAnsi" w:cstheme="minorBidi"/>
          <w:color w:val="auto"/>
          <w:sz w:val="22"/>
          <w:szCs w:val="22"/>
          <w:lang w:val="en-GB"/>
        </w:rPr>
        <w:id w:val="928544233"/>
        <w:docPartObj>
          <w:docPartGallery w:val="Table of Contents"/>
          <w:docPartUnique/>
        </w:docPartObj>
      </w:sdtPr>
      <w:sdtEndPr>
        <w:rPr>
          <w:b/>
          <w:bCs/>
          <w:noProof/>
        </w:rPr>
      </w:sdtEndPr>
      <w:sdtContent>
        <w:p w14:paraId="5C8807D7" w14:textId="7CBDE2A1" w:rsidR="0011672C" w:rsidRPr="006C3C4C" w:rsidRDefault="0011672C">
          <w:pPr>
            <w:pStyle w:val="TOCHeading"/>
            <w:rPr>
              <w:rFonts w:ascii="Arial" w:hAnsi="Arial" w:cs="Arial"/>
              <w:color w:val="AB1F2D" w:themeColor="text2"/>
            </w:rPr>
          </w:pPr>
          <w:r w:rsidRPr="006C3C4C">
            <w:rPr>
              <w:rFonts w:ascii="Arial" w:hAnsi="Arial" w:cs="Arial"/>
              <w:color w:val="AB1F2D" w:themeColor="text2"/>
            </w:rPr>
            <w:t>Contents</w:t>
          </w:r>
        </w:p>
        <w:p w14:paraId="4AF3B435" w14:textId="351BCBBC" w:rsidR="00683A50" w:rsidRDefault="0011672C">
          <w:pPr>
            <w:pStyle w:val="TOC1"/>
            <w:tabs>
              <w:tab w:val="right" w:leader="dot" w:pos="9016"/>
            </w:tabs>
            <w:rPr>
              <w:rFonts w:eastAsiaTheme="minorEastAsia"/>
              <w:noProof/>
              <w:lang w:eastAsia="en-GB"/>
            </w:rPr>
          </w:pPr>
          <w:r w:rsidRPr="006C3C4C">
            <w:rPr>
              <w:rFonts w:ascii="Arial" w:hAnsi="Arial" w:cs="Arial"/>
            </w:rPr>
            <w:fldChar w:fldCharType="begin"/>
          </w:r>
          <w:r w:rsidRPr="006C3C4C">
            <w:rPr>
              <w:rFonts w:ascii="Arial" w:hAnsi="Arial" w:cs="Arial"/>
            </w:rPr>
            <w:instrText xml:space="preserve"> TOC \o "1-3" \h \z \u </w:instrText>
          </w:r>
          <w:r w:rsidRPr="006C3C4C">
            <w:rPr>
              <w:rFonts w:ascii="Arial" w:hAnsi="Arial" w:cs="Arial"/>
            </w:rPr>
            <w:fldChar w:fldCharType="separate"/>
          </w:r>
          <w:hyperlink w:anchor="_Toc72244899" w:history="1">
            <w:r w:rsidR="00683A50" w:rsidRPr="00F63380">
              <w:rPr>
                <w:rStyle w:val="Hyperlink"/>
                <w:rFonts w:ascii="Arial" w:hAnsi="Arial" w:cs="Arial"/>
                <w:noProof/>
              </w:rPr>
              <w:t>Tips for delivering online events</w:t>
            </w:r>
            <w:r w:rsidR="00683A50">
              <w:rPr>
                <w:noProof/>
                <w:webHidden/>
              </w:rPr>
              <w:tab/>
            </w:r>
            <w:r w:rsidR="00683A50">
              <w:rPr>
                <w:noProof/>
                <w:webHidden/>
              </w:rPr>
              <w:fldChar w:fldCharType="begin"/>
            </w:r>
            <w:r w:rsidR="00683A50">
              <w:rPr>
                <w:noProof/>
                <w:webHidden/>
              </w:rPr>
              <w:instrText xml:space="preserve"> PAGEREF _Toc72244899 \h </w:instrText>
            </w:r>
            <w:r w:rsidR="00683A50">
              <w:rPr>
                <w:noProof/>
                <w:webHidden/>
              </w:rPr>
            </w:r>
            <w:r w:rsidR="00683A50">
              <w:rPr>
                <w:noProof/>
                <w:webHidden/>
              </w:rPr>
              <w:fldChar w:fldCharType="separate"/>
            </w:r>
            <w:r w:rsidR="00683A50">
              <w:rPr>
                <w:noProof/>
                <w:webHidden/>
              </w:rPr>
              <w:t>2</w:t>
            </w:r>
            <w:r w:rsidR="00683A50">
              <w:rPr>
                <w:noProof/>
                <w:webHidden/>
              </w:rPr>
              <w:fldChar w:fldCharType="end"/>
            </w:r>
          </w:hyperlink>
        </w:p>
        <w:p w14:paraId="02553458" w14:textId="3CC25F0F" w:rsidR="00683A50" w:rsidRDefault="00683A50">
          <w:pPr>
            <w:pStyle w:val="TOC2"/>
            <w:tabs>
              <w:tab w:val="right" w:leader="dot" w:pos="9016"/>
            </w:tabs>
            <w:rPr>
              <w:rFonts w:eastAsiaTheme="minorEastAsia"/>
              <w:noProof/>
              <w:lang w:eastAsia="en-GB"/>
            </w:rPr>
          </w:pPr>
          <w:hyperlink w:anchor="_Toc72244900" w:history="1">
            <w:r w:rsidRPr="00F63380">
              <w:rPr>
                <w:rStyle w:val="Hyperlink"/>
                <w:rFonts w:ascii="Arial" w:hAnsi="Arial" w:cs="Arial"/>
                <w:noProof/>
              </w:rPr>
              <w:t>Set an objective</w:t>
            </w:r>
            <w:r>
              <w:rPr>
                <w:noProof/>
                <w:webHidden/>
              </w:rPr>
              <w:tab/>
            </w:r>
            <w:r>
              <w:rPr>
                <w:noProof/>
                <w:webHidden/>
              </w:rPr>
              <w:fldChar w:fldCharType="begin"/>
            </w:r>
            <w:r>
              <w:rPr>
                <w:noProof/>
                <w:webHidden/>
              </w:rPr>
              <w:instrText xml:space="preserve"> PAGEREF _Toc72244900 \h </w:instrText>
            </w:r>
            <w:r>
              <w:rPr>
                <w:noProof/>
                <w:webHidden/>
              </w:rPr>
            </w:r>
            <w:r>
              <w:rPr>
                <w:noProof/>
                <w:webHidden/>
              </w:rPr>
              <w:fldChar w:fldCharType="separate"/>
            </w:r>
            <w:r>
              <w:rPr>
                <w:noProof/>
                <w:webHidden/>
              </w:rPr>
              <w:t>2</w:t>
            </w:r>
            <w:r>
              <w:rPr>
                <w:noProof/>
                <w:webHidden/>
              </w:rPr>
              <w:fldChar w:fldCharType="end"/>
            </w:r>
          </w:hyperlink>
        </w:p>
        <w:p w14:paraId="19C5B457" w14:textId="435A10EF" w:rsidR="00683A50" w:rsidRDefault="00683A50">
          <w:pPr>
            <w:pStyle w:val="TOC2"/>
            <w:tabs>
              <w:tab w:val="right" w:leader="dot" w:pos="9016"/>
            </w:tabs>
            <w:rPr>
              <w:rFonts w:eastAsiaTheme="minorEastAsia"/>
              <w:noProof/>
              <w:lang w:eastAsia="en-GB"/>
            </w:rPr>
          </w:pPr>
          <w:hyperlink w:anchor="_Toc72244901" w:history="1">
            <w:r w:rsidRPr="00F63380">
              <w:rPr>
                <w:rStyle w:val="Hyperlink"/>
                <w:rFonts w:ascii="Arial" w:hAnsi="Arial" w:cs="Arial"/>
                <w:noProof/>
              </w:rPr>
              <w:t>Audience</w:t>
            </w:r>
            <w:r>
              <w:rPr>
                <w:noProof/>
                <w:webHidden/>
              </w:rPr>
              <w:tab/>
            </w:r>
            <w:r>
              <w:rPr>
                <w:noProof/>
                <w:webHidden/>
              </w:rPr>
              <w:fldChar w:fldCharType="begin"/>
            </w:r>
            <w:r>
              <w:rPr>
                <w:noProof/>
                <w:webHidden/>
              </w:rPr>
              <w:instrText xml:space="preserve"> PAGEREF _Toc72244901 \h </w:instrText>
            </w:r>
            <w:r>
              <w:rPr>
                <w:noProof/>
                <w:webHidden/>
              </w:rPr>
            </w:r>
            <w:r>
              <w:rPr>
                <w:noProof/>
                <w:webHidden/>
              </w:rPr>
              <w:fldChar w:fldCharType="separate"/>
            </w:r>
            <w:r>
              <w:rPr>
                <w:noProof/>
                <w:webHidden/>
              </w:rPr>
              <w:t>2</w:t>
            </w:r>
            <w:r>
              <w:rPr>
                <w:noProof/>
                <w:webHidden/>
              </w:rPr>
              <w:fldChar w:fldCharType="end"/>
            </w:r>
          </w:hyperlink>
        </w:p>
        <w:p w14:paraId="50A43311" w14:textId="0479DEBA" w:rsidR="00683A50" w:rsidRDefault="00683A50">
          <w:pPr>
            <w:pStyle w:val="TOC2"/>
            <w:tabs>
              <w:tab w:val="right" w:leader="dot" w:pos="9016"/>
            </w:tabs>
            <w:rPr>
              <w:rFonts w:eastAsiaTheme="minorEastAsia"/>
              <w:noProof/>
              <w:lang w:eastAsia="en-GB"/>
            </w:rPr>
          </w:pPr>
          <w:hyperlink w:anchor="_Toc72244902" w:history="1">
            <w:r w:rsidRPr="00F63380">
              <w:rPr>
                <w:rStyle w:val="Hyperlink"/>
                <w:rFonts w:ascii="Arial" w:hAnsi="Arial" w:cs="Arial"/>
                <w:noProof/>
              </w:rPr>
              <w:t>Think about the timing</w:t>
            </w:r>
            <w:r>
              <w:rPr>
                <w:noProof/>
                <w:webHidden/>
              </w:rPr>
              <w:tab/>
            </w:r>
            <w:r>
              <w:rPr>
                <w:noProof/>
                <w:webHidden/>
              </w:rPr>
              <w:fldChar w:fldCharType="begin"/>
            </w:r>
            <w:r>
              <w:rPr>
                <w:noProof/>
                <w:webHidden/>
              </w:rPr>
              <w:instrText xml:space="preserve"> PAGEREF _Toc72244902 \h </w:instrText>
            </w:r>
            <w:r>
              <w:rPr>
                <w:noProof/>
                <w:webHidden/>
              </w:rPr>
            </w:r>
            <w:r>
              <w:rPr>
                <w:noProof/>
                <w:webHidden/>
              </w:rPr>
              <w:fldChar w:fldCharType="separate"/>
            </w:r>
            <w:r>
              <w:rPr>
                <w:noProof/>
                <w:webHidden/>
              </w:rPr>
              <w:t>2</w:t>
            </w:r>
            <w:r>
              <w:rPr>
                <w:noProof/>
                <w:webHidden/>
              </w:rPr>
              <w:fldChar w:fldCharType="end"/>
            </w:r>
          </w:hyperlink>
        </w:p>
        <w:p w14:paraId="4647EC44" w14:textId="1D8F4EE5" w:rsidR="00683A50" w:rsidRDefault="00683A50">
          <w:pPr>
            <w:pStyle w:val="TOC2"/>
            <w:tabs>
              <w:tab w:val="right" w:leader="dot" w:pos="9016"/>
            </w:tabs>
            <w:rPr>
              <w:rFonts w:eastAsiaTheme="minorEastAsia"/>
              <w:noProof/>
              <w:lang w:eastAsia="en-GB"/>
            </w:rPr>
          </w:pPr>
          <w:hyperlink w:anchor="_Toc72244903" w:history="1">
            <w:r w:rsidRPr="00F63380">
              <w:rPr>
                <w:rStyle w:val="Hyperlink"/>
                <w:rFonts w:ascii="Arial" w:hAnsi="Arial" w:cs="Arial"/>
                <w:noProof/>
              </w:rPr>
              <w:t>What format works best for your event?</w:t>
            </w:r>
            <w:r>
              <w:rPr>
                <w:noProof/>
                <w:webHidden/>
              </w:rPr>
              <w:tab/>
            </w:r>
            <w:r>
              <w:rPr>
                <w:noProof/>
                <w:webHidden/>
              </w:rPr>
              <w:fldChar w:fldCharType="begin"/>
            </w:r>
            <w:r>
              <w:rPr>
                <w:noProof/>
                <w:webHidden/>
              </w:rPr>
              <w:instrText xml:space="preserve"> PAGEREF _Toc72244903 \h </w:instrText>
            </w:r>
            <w:r>
              <w:rPr>
                <w:noProof/>
                <w:webHidden/>
              </w:rPr>
            </w:r>
            <w:r>
              <w:rPr>
                <w:noProof/>
                <w:webHidden/>
              </w:rPr>
              <w:fldChar w:fldCharType="separate"/>
            </w:r>
            <w:r>
              <w:rPr>
                <w:noProof/>
                <w:webHidden/>
              </w:rPr>
              <w:t>2</w:t>
            </w:r>
            <w:r>
              <w:rPr>
                <w:noProof/>
                <w:webHidden/>
              </w:rPr>
              <w:fldChar w:fldCharType="end"/>
            </w:r>
          </w:hyperlink>
        </w:p>
        <w:p w14:paraId="503FC56B" w14:textId="2D17BF53" w:rsidR="00683A50" w:rsidRDefault="00683A50">
          <w:pPr>
            <w:pStyle w:val="TOC2"/>
            <w:tabs>
              <w:tab w:val="right" w:leader="dot" w:pos="9016"/>
            </w:tabs>
            <w:rPr>
              <w:rFonts w:eastAsiaTheme="minorEastAsia"/>
              <w:noProof/>
              <w:lang w:eastAsia="en-GB"/>
            </w:rPr>
          </w:pPr>
          <w:hyperlink w:anchor="_Toc72244904" w:history="1">
            <w:r w:rsidRPr="00F63380">
              <w:rPr>
                <w:rStyle w:val="Hyperlink"/>
                <w:rFonts w:ascii="Arial" w:hAnsi="Arial" w:cs="Arial"/>
                <w:noProof/>
              </w:rPr>
              <w:t>Platform</w:t>
            </w:r>
            <w:r>
              <w:rPr>
                <w:noProof/>
                <w:webHidden/>
              </w:rPr>
              <w:tab/>
            </w:r>
            <w:r>
              <w:rPr>
                <w:noProof/>
                <w:webHidden/>
              </w:rPr>
              <w:fldChar w:fldCharType="begin"/>
            </w:r>
            <w:r>
              <w:rPr>
                <w:noProof/>
                <w:webHidden/>
              </w:rPr>
              <w:instrText xml:space="preserve"> PAGEREF _Toc72244904 \h </w:instrText>
            </w:r>
            <w:r>
              <w:rPr>
                <w:noProof/>
                <w:webHidden/>
              </w:rPr>
            </w:r>
            <w:r>
              <w:rPr>
                <w:noProof/>
                <w:webHidden/>
              </w:rPr>
              <w:fldChar w:fldCharType="separate"/>
            </w:r>
            <w:r>
              <w:rPr>
                <w:noProof/>
                <w:webHidden/>
              </w:rPr>
              <w:t>2</w:t>
            </w:r>
            <w:r>
              <w:rPr>
                <w:noProof/>
                <w:webHidden/>
              </w:rPr>
              <w:fldChar w:fldCharType="end"/>
            </w:r>
          </w:hyperlink>
        </w:p>
        <w:p w14:paraId="3985761C" w14:textId="231FF21F" w:rsidR="00683A50" w:rsidRDefault="00683A50">
          <w:pPr>
            <w:pStyle w:val="TOC2"/>
            <w:tabs>
              <w:tab w:val="right" w:leader="dot" w:pos="9016"/>
            </w:tabs>
            <w:rPr>
              <w:rFonts w:eastAsiaTheme="minorEastAsia"/>
              <w:noProof/>
              <w:lang w:eastAsia="en-GB"/>
            </w:rPr>
          </w:pPr>
          <w:hyperlink w:anchor="_Toc72244905" w:history="1">
            <w:r w:rsidRPr="00F63380">
              <w:rPr>
                <w:rStyle w:val="Hyperlink"/>
                <w:rFonts w:ascii="Arial" w:hAnsi="Arial" w:cs="Arial"/>
                <w:noProof/>
              </w:rPr>
              <w:t>Content</w:t>
            </w:r>
            <w:r>
              <w:rPr>
                <w:noProof/>
                <w:webHidden/>
              </w:rPr>
              <w:tab/>
            </w:r>
            <w:r>
              <w:rPr>
                <w:noProof/>
                <w:webHidden/>
              </w:rPr>
              <w:fldChar w:fldCharType="begin"/>
            </w:r>
            <w:r>
              <w:rPr>
                <w:noProof/>
                <w:webHidden/>
              </w:rPr>
              <w:instrText xml:space="preserve"> PAGEREF _Toc72244905 \h </w:instrText>
            </w:r>
            <w:r>
              <w:rPr>
                <w:noProof/>
                <w:webHidden/>
              </w:rPr>
            </w:r>
            <w:r>
              <w:rPr>
                <w:noProof/>
                <w:webHidden/>
              </w:rPr>
              <w:fldChar w:fldCharType="separate"/>
            </w:r>
            <w:r>
              <w:rPr>
                <w:noProof/>
                <w:webHidden/>
              </w:rPr>
              <w:t>3</w:t>
            </w:r>
            <w:r>
              <w:rPr>
                <w:noProof/>
                <w:webHidden/>
              </w:rPr>
              <w:fldChar w:fldCharType="end"/>
            </w:r>
          </w:hyperlink>
        </w:p>
        <w:p w14:paraId="5010DAA6" w14:textId="3F8F43EF" w:rsidR="00683A50" w:rsidRDefault="00683A50">
          <w:pPr>
            <w:pStyle w:val="TOC2"/>
            <w:tabs>
              <w:tab w:val="right" w:leader="dot" w:pos="9016"/>
            </w:tabs>
            <w:rPr>
              <w:rFonts w:eastAsiaTheme="minorEastAsia"/>
              <w:noProof/>
              <w:lang w:eastAsia="en-GB"/>
            </w:rPr>
          </w:pPr>
          <w:hyperlink w:anchor="_Toc72244906" w:history="1">
            <w:r w:rsidRPr="00F63380">
              <w:rPr>
                <w:rStyle w:val="Hyperlink"/>
                <w:rFonts w:ascii="Arial" w:hAnsi="Arial" w:cs="Arial"/>
                <w:noProof/>
              </w:rPr>
              <w:t>Promote</w:t>
            </w:r>
            <w:r>
              <w:rPr>
                <w:noProof/>
                <w:webHidden/>
              </w:rPr>
              <w:tab/>
            </w:r>
            <w:r>
              <w:rPr>
                <w:noProof/>
                <w:webHidden/>
              </w:rPr>
              <w:fldChar w:fldCharType="begin"/>
            </w:r>
            <w:r>
              <w:rPr>
                <w:noProof/>
                <w:webHidden/>
              </w:rPr>
              <w:instrText xml:space="preserve"> PAGEREF _Toc72244906 \h </w:instrText>
            </w:r>
            <w:r>
              <w:rPr>
                <w:noProof/>
                <w:webHidden/>
              </w:rPr>
            </w:r>
            <w:r>
              <w:rPr>
                <w:noProof/>
                <w:webHidden/>
              </w:rPr>
              <w:fldChar w:fldCharType="separate"/>
            </w:r>
            <w:r>
              <w:rPr>
                <w:noProof/>
                <w:webHidden/>
              </w:rPr>
              <w:t>3</w:t>
            </w:r>
            <w:r>
              <w:rPr>
                <w:noProof/>
                <w:webHidden/>
              </w:rPr>
              <w:fldChar w:fldCharType="end"/>
            </w:r>
          </w:hyperlink>
        </w:p>
        <w:p w14:paraId="31A10146" w14:textId="5C61DB2E" w:rsidR="00683A50" w:rsidRDefault="00683A50">
          <w:pPr>
            <w:pStyle w:val="TOC2"/>
            <w:tabs>
              <w:tab w:val="right" w:leader="dot" w:pos="9016"/>
            </w:tabs>
            <w:rPr>
              <w:rFonts w:eastAsiaTheme="minorEastAsia"/>
              <w:noProof/>
              <w:lang w:eastAsia="en-GB"/>
            </w:rPr>
          </w:pPr>
          <w:hyperlink w:anchor="_Toc72244907" w:history="1">
            <w:r w:rsidRPr="00F63380">
              <w:rPr>
                <w:rStyle w:val="Hyperlink"/>
                <w:rFonts w:ascii="Arial" w:hAnsi="Arial" w:cs="Arial"/>
                <w:noProof/>
              </w:rPr>
              <w:t>The team</w:t>
            </w:r>
            <w:r>
              <w:rPr>
                <w:noProof/>
                <w:webHidden/>
              </w:rPr>
              <w:tab/>
            </w:r>
            <w:r>
              <w:rPr>
                <w:noProof/>
                <w:webHidden/>
              </w:rPr>
              <w:fldChar w:fldCharType="begin"/>
            </w:r>
            <w:r>
              <w:rPr>
                <w:noProof/>
                <w:webHidden/>
              </w:rPr>
              <w:instrText xml:space="preserve"> PAGEREF _Toc72244907 \h </w:instrText>
            </w:r>
            <w:r>
              <w:rPr>
                <w:noProof/>
                <w:webHidden/>
              </w:rPr>
            </w:r>
            <w:r>
              <w:rPr>
                <w:noProof/>
                <w:webHidden/>
              </w:rPr>
              <w:fldChar w:fldCharType="separate"/>
            </w:r>
            <w:r>
              <w:rPr>
                <w:noProof/>
                <w:webHidden/>
              </w:rPr>
              <w:t>3</w:t>
            </w:r>
            <w:r>
              <w:rPr>
                <w:noProof/>
                <w:webHidden/>
              </w:rPr>
              <w:fldChar w:fldCharType="end"/>
            </w:r>
          </w:hyperlink>
        </w:p>
        <w:p w14:paraId="08BAB4A6" w14:textId="0F478665" w:rsidR="00683A50" w:rsidRDefault="00683A50">
          <w:pPr>
            <w:pStyle w:val="TOC2"/>
            <w:tabs>
              <w:tab w:val="right" w:leader="dot" w:pos="9016"/>
            </w:tabs>
            <w:rPr>
              <w:rFonts w:eastAsiaTheme="minorEastAsia"/>
              <w:noProof/>
              <w:lang w:eastAsia="en-GB"/>
            </w:rPr>
          </w:pPr>
          <w:hyperlink w:anchor="_Toc72244908" w:history="1">
            <w:r w:rsidRPr="00F63380">
              <w:rPr>
                <w:rStyle w:val="Hyperlink"/>
                <w:rFonts w:ascii="Arial" w:hAnsi="Arial" w:cs="Arial"/>
                <w:noProof/>
              </w:rPr>
              <w:t>Brief and prepare your speakers</w:t>
            </w:r>
            <w:r>
              <w:rPr>
                <w:noProof/>
                <w:webHidden/>
              </w:rPr>
              <w:tab/>
            </w:r>
            <w:r>
              <w:rPr>
                <w:noProof/>
                <w:webHidden/>
              </w:rPr>
              <w:fldChar w:fldCharType="begin"/>
            </w:r>
            <w:r>
              <w:rPr>
                <w:noProof/>
                <w:webHidden/>
              </w:rPr>
              <w:instrText xml:space="preserve"> PAGEREF _Toc72244908 \h </w:instrText>
            </w:r>
            <w:r>
              <w:rPr>
                <w:noProof/>
                <w:webHidden/>
              </w:rPr>
            </w:r>
            <w:r>
              <w:rPr>
                <w:noProof/>
                <w:webHidden/>
              </w:rPr>
              <w:fldChar w:fldCharType="separate"/>
            </w:r>
            <w:r>
              <w:rPr>
                <w:noProof/>
                <w:webHidden/>
              </w:rPr>
              <w:t>4</w:t>
            </w:r>
            <w:r>
              <w:rPr>
                <w:noProof/>
                <w:webHidden/>
              </w:rPr>
              <w:fldChar w:fldCharType="end"/>
            </w:r>
          </w:hyperlink>
        </w:p>
        <w:p w14:paraId="7DB0EC17" w14:textId="5C18C228" w:rsidR="00683A50" w:rsidRDefault="00683A50">
          <w:pPr>
            <w:pStyle w:val="TOC2"/>
            <w:tabs>
              <w:tab w:val="right" w:leader="dot" w:pos="9016"/>
            </w:tabs>
            <w:rPr>
              <w:rFonts w:eastAsiaTheme="minorEastAsia"/>
              <w:noProof/>
              <w:lang w:eastAsia="en-GB"/>
            </w:rPr>
          </w:pPr>
          <w:hyperlink w:anchor="_Toc72244909" w:history="1">
            <w:r w:rsidRPr="00F63380">
              <w:rPr>
                <w:rStyle w:val="Hyperlink"/>
                <w:rFonts w:ascii="Arial" w:hAnsi="Arial" w:cs="Arial"/>
                <w:noProof/>
              </w:rPr>
              <w:t>Rehearse</w:t>
            </w:r>
            <w:r>
              <w:rPr>
                <w:noProof/>
                <w:webHidden/>
              </w:rPr>
              <w:tab/>
            </w:r>
            <w:r>
              <w:rPr>
                <w:noProof/>
                <w:webHidden/>
              </w:rPr>
              <w:fldChar w:fldCharType="begin"/>
            </w:r>
            <w:r>
              <w:rPr>
                <w:noProof/>
                <w:webHidden/>
              </w:rPr>
              <w:instrText xml:space="preserve"> PAGEREF _Toc72244909 \h </w:instrText>
            </w:r>
            <w:r>
              <w:rPr>
                <w:noProof/>
                <w:webHidden/>
              </w:rPr>
            </w:r>
            <w:r>
              <w:rPr>
                <w:noProof/>
                <w:webHidden/>
              </w:rPr>
              <w:fldChar w:fldCharType="separate"/>
            </w:r>
            <w:r>
              <w:rPr>
                <w:noProof/>
                <w:webHidden/>
              </w:rPr>
              <w:t>4</w:t>
            </w:r>
            <w:r>
              <w:rPr>
                <w:noProof/>
                <w:webHidden/>
              </w:rPr>
              <w:fldChar w:fldCharType="end"/>
            </w:r>
          </w:hyperlink>
        </w:p>
        <w:p w14:paraId="075E1982" w14:textId="11BF1769" w:rsidR="00683A50" w:rsidRDefault="00683A50">
          <w:pPr>
            <w:pStyle w:val="TOC2"/>
            <w:tabs>
              <w:tab w:val="right" w:leader="dot" w:pos="9016"/>
            </w:tabs>
            <w:rPr>
              <w:rFonts w:eastAsiaTheme="minorEastAsia"/>
              <w:noProof/>
              <w:lang w:eastAsia="en-GB"/>
            </w:rPr>
          </w:pPr>
          <w:hyperlink w:anchor="_Toc72244910" w:history="1">
            <w:r w:rsidRPr="00F63380">
              <w:rPr>
                <w:rStyle w:val="Hyperlink"/>
                <w:rFonts w:ascii="Arial" w:hAnsi="Arial" w:cs="Arial"/>
                <w:noProof/>
              </w:rPr>
              <w:t>Brand your event</w:t>
            </w:r>
            <w:r>
              <w:rPr>
                <w:noProof/>
                <w:webHidden/>
              </w:rPr>
              <w:tab/>
            </w:r>
            <w:r>
              <w:rPr>
                <w:noProof/>
                <w:webHidden/>
              </w:rPr>
              <w:fldChar w:fldCharType="begin"/>
            </w:r>
            <w:r>
              <w:rPr>
                <w:noProof/>
                <w:webHidden/>
              </w:rPr>
              <w:instrText xml:space="preserve"> PAGEREF _Toc72244910 \h </w:instrText>
            </w:r>
            <w:r>
              <w:rPr>
                <w:noProof/>
                <w:webHidden/>
              </w:rPr>
            </w:r>
            <w:r>
              <w:rPr>
                <w:noProof/>
                <w:webHidden/>
              </w:rPr>
              <w:fldChar w:fldCharType="separate"/>
            </w:r>
            <w:r>
              <w:rPr>
                <w:noProof/>
                <w:webHidden/>
              </w:rPr>
              <w:t>5</w:t>
            </w:r>
            <w:r>
              <w:rPr>
                <w:noProof/>
                <w:webHidden/>
              </w:rPr>
              <w:fldChar w:fldCharType="end"/>
            </w:r>
          </w:hyperlink>
        </w:p>
        <w:p w14:paraId="40053A1D" w14:textId="5AF0F0AC" w:rsidR="00683A50" w:rsidRDefault="00683A50">
          <w:pPr>
            <w:pStyle w:val="TOC2"/>
            <w:tabs>
              <w:tab w:val="right" w:leader="dot" w:pos="9016"/>
            </w:tabs>
            <w:rPr>
              <w:rFonts w:eastAsiaTheme="minorEastAsia"/>
              <w:noProof/>
              <w:lang w:eastAsia="en-GB"/>
            </w:rPr>
          </w:pPr>
          <w:hyperlink w:anchor="_Toc72244911" w:history="1">
            <w:r w:rsidRPr="00F63380">
              <w:rPr>
                <w:rStyle w:val="Hyperlink"/>
                <w:rFonts w:ascii="Arial" w:hAnsi="Arial" w:cs="Arial"/>
                <w:noProof/>
              </w:rPr>
              <w:t>Make attendees feel involved</w:t>
            </w:r>
            <w:r>
              <w:rPr>
                <w:noProof/>
                <w:webHidden/>
              </w:rPr>
              <w:tab/>
            </w:r>
            <w:r>
              <w:rPr>
                <w:noProof/>
                <w:webHidden/>
              </w:rPr>
              <w:fldChar w:fldCharType="begin"/>
            </w:r>
            <w:r>
              <w:rPr>
                <w:noProof/>
                <w:webHidden/>
              </w:rPr>
              <w:instrText xml:space="preserve"> PAGEREF _Toc72244911 \h </w:instrText>
            </w:r>
            <w:r>
              <w:rPr>
                <w:noProof/>
                <w:webHidden/>
              </w:rPr>
            </w:r>
            <w:r>
              <w:rPr>
                <w:noProof/>
                <w:webHidden/>
              </w:rPr>
              <w:fldChar w:fldCharType="separate"/>
            </w:r>
            <w:r>
              <w:rPr>
                <w:noProof/>
                <w:webHidden/>
              </w:rPr>
              <w:t>5</w:t>
            </w:r>
            <w:r>
              <w:rPr>
                <w:noProof/>
                <w:webHidden/>
              </w:rPr>
              <w:fldChar w:fldCharType="end"/>
            </w:r>
          </w:hyperlink>
        </w:p>
        <w:p w14:paraId="2393329E" w14:textId="0CBC4C23" w:rsidR="00683A50" w:rsidRDefault="00683A50">
          <w:pPr>
            <w:pStyle w:val="TOC2"/>
            <w:tabs>
              <w:tab w:val="right" w:leader="dot" w:pos="9016"/>
            </w:tabs>
            <w:rPr>
              <w:rFonts w:eastAsiaTheme="minorEastAsia"/>
              <w:noProof/>
              <w:lang w:eastAsia="en-GB"/>
            </w:rPr>
          </w:pPr>
          <w:hyperlink w:anchor="_Toc72244912" w:history="1">
            <w:r w:rsidRPr="00F63380">
              <w:rPr>
                <w:rStyle w:val="Hyperlink"/>
                <w:rFonts w:ascii="Arial" w:hAnsi="Arial" w:cs="Arial"/>
                <w:noProof/>
              </w:rPr>
              <w:t>Guests on the day</w:t>
            </w:r>
            <w:r>
              <w:rPr>
                <w:noProof/>
                <w:webHidden/>
              </w:rPr>
              <w:tab/>
            </w:r>
            <w:r>
              <w:rPr>
                <w:noProof/>
                <w:webHidden/>
              </w:rPr>
              <w:fldChar w:fldCharType="begin"/>
            </w:r>
            <w:r>
              <w:rPr>
                <w:noProof/>
                <w:webHidden/>
              </w:rPr>
              <w:instrText xml:space="preserve"> PAGEREF _Toc72244912 \h </w:instrText>
            </w:r>
            <w:r>
              <w:rPr>
                <w:noProof/>
                <w:webHidden/>
              </w:rPr>
            </w:r>
            <w:r>
              <w:rPr>
                <w:noProof/>
                <w:webHidden/>
              </w:rPr>
              <w:fldChar w:fldCharType="separate"/>
            </w:r>
            <w:r>
              <w:rPr>
                <w:noProof/>
                <w:webHidden/>
              </w:rPr>
              <w:t>5</w:t>
            </w:r>
            <w:r>
              <w:rPr>
                <w:noProof/>
                <w:webHidden/>
              </w:rPr>
              <w:fldChar w:fldCharType="end"/>
            </w:r>
          </w:hyperlink>
        </w:p>
        <w:p w14:paraId="6109A732" w14:textId="53F9EE24" w:rsidR="00683A50" w:rsidRDefault="00683A50">
          <w:pPr>
            <w:pStyle w:val="TOC2"/>
            <w:tabs>
              <w:tab w:val="right" w:leader="dot" w:pos="9016"/>
            </w:tabs>
            <w:rPr>
              <w:rFonts w:eastAsiaTheme="minorEastAsia"/>
              <w:noProof/>
              <w:lang w:eastAsia="en-GB"/>
            </w:rPr>
          </w:pPr>
          <w:hyperlink w:anchor="_Toc72244913" w:history="1">
            <w:r w:rsidRPr="00F63380">
              <w:rPr>
                <w:rStyle w:val="Hyperlink"/>
                <w:rFonts w:ascii="Arial" w:hAnsi="Arial" w:cs="Arial"/>
                <w:noProof/>
              </w:rPr>
              <w:t>Prepare for technical challenges</w:t>
            </w:r>
            <w:r>
              <w:rPr>
                <w:noProof/>
                <w:webHidden/>
              </w:rPr>
              <w:tab/>
            </w:r>
            <w:r>
              <w:rPr>
                <w:noProof/>
                <w:webHidden/>
              </w:rPr>
              <w:fldChar w:fldCharType="begin"/>
            </w:r>
            <w:r>
              <w:rPr>
                <w:noProof/>
                <w:webHidden/>
              </w:rPr>
              <w:instrText xml:space="preserve"> PAGEREF _Toc72244913 \h </w:instrText>
            </w:r>
            <w:r>
              <w:rPr>
                <w:noProof/>
                <w:webHidden/>
              </w:rPr>
            </w:r>
            <w:r>
              <w:rPr>
                <w:noProof/>
                <w:webHidden/>
              </w:rPr>
              <w:fldChar w:fldCharType="separate"/>
            </w:r>
            <w:r>
              <w:rPr>
                <w:noProof/>
                <w:webHidden/>
              </w:rPr>
              <w:t>6</w:t>
            </w:r>
            <w:r>
              <w:rPr>
                <w:noProof/>
                <w:webHidden/>
              </w:rPr>
              <w:fldChar w:fldCharType="end"/>
            </w:r>
          </w:hyperlink>
        </w:p>
        <w:p w14:paraId="4A601429" w14:textId="2F6045BB" w:rsidR="00683A50" w:rsidRDefault="00683A50">
          <w:pPr>
            <w:pStyle w:val="TOC2"/>
            <w:tabs>
              <w:tab w:val="right" w:leader="dot" w:pos="9016"/>
            </w:tabs>
            <w:rPr>
              <w:rFonts w:eastAsiaTheme="minorEastAsia"/>
              <w:noProof/>
              <w:lang w:eastAsia="en-GB"/>
            </w:rPr>
          </w:pPr>
          <w:hyperlink w:anchor="_Toc72244914" w:history="1">
            <w:r w:rsidRPr="00F63380">
              <w:rPr>
                <w:rStyle w:val="Hyperlink"/>
                <w:rFonts w:ascii="Arial" w:hAnsi="Arial" w:cs="Arial"/>
                <w:noProof/>
                <w:shd w:val="clear" w:color="auto" w:fill="FFFFFF"/>
              </w:rPr>
              <w:t>Event Security &amp; GDPR</w:t>
            </w:r>
            <w:r>
              <w:rPr>
                <w:noProof/>
                <w:webHidden/>
              </w:rPr>
              <w:tab/>
            </w:r>
            <w:r>
              <w:rPr>
                <w:noProof/>
                <w:webHidden/>
              </w:rPr>
              <w:fldChar w:fldCharType="begin"/>
            </w:r>
            <w:r>
              <w:rPr>
                <w:noProof/>
                <w:webHidden/>
              </w:rPr>
              <w:instrText xml:space="preserve"> PAGEREF _Toc72244914 \h </w:instrText>
            </w:r>
            <w:r>
              <w:rPr>
                <w:noProof/>
                <w:webHidden/>
              </w:rPr>
            </w:r>
            <w:r>
              <w:rPr>
                <w:noProof/>
                <w:webHidden/>
              </w:rPr>
              <w:fldChar w:fldCharType="separate"/>
            </w:r>
            <w:r>
              <w:rPr>
                <w:noProof/>
                <w:webHidden/>
              </w:rPr>
              <w:t>6</w:t>
            </w:r>
            <w:r>
              <w:rPr>
                <w:noProof/>
                <w:webHidden/>
              </w:rPr>
              <w:fldChar w:fldCharType="end"/>
            </w:r>
          </w:hyperlink>
        </w:p>
        <w:p w14:paraId="62F2516B" w14:textId="46CD99D5" w:rsidR="00683A50" w:rsidRDefault="00683A50">
          <w:pPr>
            <w:pStyle w:val="TOC2"/>
            <w:tabs>
              <w:tab w:val="right" w:leader="dot" w:pos="9016"/>
            </w:tabs>
            <w:rPr>
              <w:rFonts w:eastAsiaTheme="minorEastAsia"/>
              <w:noProof/>
              <w:lang w:eastAsia="en-GB"/>
            </w:rPr>
          </w:pPr>
          <w:hyperlink w:anchor="_Toc72244915" w:history="1">
            <w:r w:rsidRPr="00F63380">
              <w:rPr>
                <w:rStyle w:val="Hyperlink"/>
                <w:rFonts w:ascii="Arial" w:hAnsi="Arial" w:cs="Arial"/>
                <w:noProof/>
              </w:rPr>
              <w:t>Follow up afterwards</w:t>
            </w:r>
            <w:r>
              <w:rPr>
                <w:noProof/>
                <w:webHidden/>
              </w:rPr>
              <w:tab/>
            </w:r>
            <w:r>
              <w:rPr>
                <w:noProof/>
                <w:webHidden/>
              </w:rPr>
              <w:fldChar w:fldCharType="begin"/>
            </w:r>
            <w:r>
              <w:rPr>
                <w:noProof/>
                <w:webHidden/>
              </w:rPr>
              <w:instrText xml:space="preserve"> PAGEREF _Toc72244915 \h </w:instrText>
            </w:r>
            <w:r>
              <w:rPr>
                <w:noProof/>
                <w:webHidden/>
              </w:rPr>
            </w:r>
            <w:r>
              <w:rPr>
                <w:noProof/>
                <w:webHidden/>
              </w:rPr>
              <w:fldChar w:fldCharType="separate"/>
            </w:r>
            <w:r>
              <w:rPr>
                <w:noProof/>
                <w:webHidden/>
              </w:rPr>
              <w:t>7</w:t>
            </w:r>
            <w:r>
              <w:rPr>
                <w:noProof/>
                <w:webHidden/>
              </w:rPr>
              <w:fldChar w:fldCharType="end"/>
            </w:r>
          </w:hyperlink>
        </w:p>
        <w:p w14:paraId="052A5EA0" w14:textId="26667A20" w:rsidR="00683A50" w:rsidRDefault="00683A50">
          <w:pPr>
            <w:pStyle w:val="TOC1"/>
            <w:tabs>
              <w:tab w:val="right" w:leader="dot" w:pos="9016"/>
            </w:tabs>
            <w:rPr>
              <w:rFonts w:eastAsiaTheme="minorEastAsia"/>
              <w:noProof/>
              <w:lang w:eastAsia="en-GB"/>
            </w:rPr>
          </w:pPr>
          <w:hyperlink w:anchor="_Toc72244916" w:history="1">
            <w:r w:rsidRPr="00F63380">
              <w:rPr>
                <w:rStyle w:val="Hyperlink"/>
                <w:rFonts w:ascii="Arial" w:hAnsi="Arial" w:cs="Arial"/>
                <w:noProof/>
              </w:rPr>
              <w:t>Making your virtual events accessible</w:t>
            </w:r>
            <w:r>
              <w:rPr>
                <w:noProof/>
                <w:webHidden/>
              </w:rPr>
              <w:tab/>
            </w:r>
            <w:r>
              <w:rPr>
                <w:noProof/>
                <w:webHidden/>
              </w:rPr>
              <w:fldChar w:fldCharType="begin"/>
            </w:r>
            <w:r>
              <w:rPr>
                <w:noProof/>
                <w:webHidden/>
              </w:rPr>
              <w:instrText xml:space="preserve"> PAGEREF _Toc72244916 \h </w:instrText>
            </w:r>
            <w:r>
              <w:rPr>
                <w:noProof/>
                <w:webHidden/>
              </w:rPr>
            </w:r>
            <w:r>
              <w:rPr>
                <w:noProof/>
                <w:webHidden/>
              </w:rPr>
              <w:fldChar w:fldCharType="separate"/>
            </w:r>
            <w:r>
              <w:rPr>
                <w:noProof/>
                <w:webHidden/>
              </w:rPr>
              <w:t>7</w:t>
            </w:r>
            <w:r>
              <w:rPr>
                <w:noProof/>
                <w:webHidden/>
              </w:rPr>
              <w:fldChar w:fldCharType="end"/>
            </w:r>
          </w:hyperlink>
        </w:p>
        <w:p w14:paraId="457CD10E" w14:textId="5DF5E24E" w:rsidR="00683A50" w:rsidRDefault="00683A50">
          <w:pPr>
            <w:pStyle w:val="TOC1"/>
            <w:tabs>
              <w:tab w:val="right" w:leader="dot" w:pos="9016"/>
            </w:tabs>
            <w:rPr>
              <w:rFonts w:eastAsiaTheme="minorEastAsia"/>
              <w:noProof/>
              <w:lang w:eastAsia="en-GB"/>
            </w:rPr>
          </w:pPr>
          <w:hyperlink w:anchor="_Toc72244917" w:history="1">
            <w:r w:rsidRPr="00F63380">
              <w:rPr>
                <w:rStyle w:val="Hyperlink"/>
                <w:rFonts w:ascii="Arial" w:hAnsi="Arial" w:cs="Arial"/>
                <w:noProof/>
              </w:rPr>
              <w:t>Useful articles</w:t>
            </w:r>
            <w:r>
              <w:rPr>
                <w:noProof/>
                <w:webHidden/>
              </w:rPr>
              <w:tab/>
            </w:r>
            <w:r>
              <w:rPr>
                <w:noProof/>
                <w:webHidden/>
              </w:rPr>
              <w:fldChar w:fldCharType="begin"/>
            </w:r>
            <w:r>
              <w:rPr>
                <w:noProof/>
                <w:webHidden/>
              </w:rPr>
              <w:instrText xml:space="preserve"> PAGEREF _Toc72244917 \h </w:instrText>
            </w:r>
            <w:r>
              <w:rPr>
                <w:noProof/>
                <w:webHidden/>
              </w:rPr>
            </w:r>
            <w:r>
              <w:rPr>
                <w:noProof/>
                <w:webHidden/>
              </w:rPr>
              <w:fldChar w:fldCharType="separate"/>
            </w:r>
            <w:r>
              <w:rPr>
                <w:noProof/>
                <w:webHidden/>
              </w:rPr>
              <w:t>8</w:t>
            </w:r>
            <w:r>
              <w:rPr>
                <w:noProof/>
                <w:webHidden/>
              </w:rPr>
              <w:fldChar w:fldCharType="end"/>
            </w:r>
          </w:hyperlink>
        </w:p>
        <w:p w14:paraId="606CD103" w14:textId="062B03F3" w:rsidR="00683A50" w:rsidRDefault="00683A50">
          <w:pPr>
            <w:pStyle w:val="TOC1"/>
            <w:tabs>
              <w:tab w:val="right" w:leader="dot" w:pos="9016"/>
            </w:tabs>
            <w:rPr>
              <w:rFonts w:eastAsiaTheme="minorEastAsia"/>
              <w:noProof/>
              <w:lang w:eastAsia="en-GB"/>
            </w:rPr>
          </w:pPr>
          <w:hyperlink w:anchor="_Toc72244918" w:history="1">
            <w:r w:rsidRPr="00F63380">
              <w:rPr>
                <w:rStyle w:val="Hyperlink"/>
                <w:rFonts w:ascii="Arial" w:hAnsi="Arial" w:cs="Arial"/>
                <w:noProof/>
              </w:rPr>
              <w:t>Suppliers</w:t>
            </w:r>
            <w:r>
              <w:rPr>
                <w:noProof/>
                <w:webHidden/>
              </w:rPr>
              <w:tab/>
            </w:r>
            <w:r>
              <w:rPr>
                <w:noProof/>
                <w:webHidden/>
              </w:rPr>
              <w:fldChar w:fldCharType="begin"/>
            </w:r>
            <w:r>
              <w:rPr>
                <w:noProof/>
                <w:webHidden/>
              </w:rPr>
              <w:instrText xml:space="preserve"> PAGEREF _Toc72244918 \h </w:instrText>
            </w:r>
            <w:r>
              <w:rPr>
                <w:noProof/>
                <w:webHidden/>
              </w:rPr>
            </w:r>
            <w:r>
              <w:rPr>
                <w:noProof/>
                <w:webHidden/>
              </w:rPr>
              <w:fldChar w:fldCharType="separate"/>
            </w:r>
            <w:r>
              <w:rPr>
                <w:noProof/>
                <w:webHidden/>
              </w:rPr>
              <w:t>8</w:t>
            </w:r>
            <w:r>
              <w:rPr>
                <w:noProof/>
                <w:webHidden/>
              </w:rPr>
              <w:fldChar w:fldCharType="end"/>
            </w:r>
          </w:hyperlink>
        </w:p>
        <w:p w14:paraId="499B5281" w14:textId="1E4B4AC4" w:rsidR="00683A50" w:rsidRDefault="00683A50">
          <w:pPr>
            <w:pStyle w:val="TOC1"/>
            <w:tabs>
              <w:tab w:val="right" w:leader="dot" w:pos="9016"/>
            </w:tabs>
            <w:rPr>
              <w:rFonts w:eastAsiaTheme="minorEastAsia"/>
              <w:noProof/>
              <w:lang w:eastAsia="en-GB"/>
            </w:rPr>
          </w:pPr>
          <w:hyperlink w:anchor="_Toc72244919" w:history="1">
            <w:r w:rsidRPr="00F63380">
              <w:rPr>
                <w:rStyle w:val="Hyperlink"/>
                <w:rFonts w:ascii="Arial" w:eastAsia="Times New Roman" w:hAnsi="Arial" w:cs="Arial"/>
                <w:noProof/>
                <w:lang w:eastAsia="en-GB"/>
              </w:rPr>
              <w:t>Technical Tips</w:t>
            </w:r>
            <w:r>
              <w:rPr>
                <w:noProof/>
                <w:webHidden/>
              </w:rPr>
              <w:tab/>
            </w:r>
            <w:r>
              <w:rPr>
                <w:noProof/>
                <w:webHidden/>
              </w:rPr>
              <w:fldChar w:fldCharType="begin"/>
            </w:r>
            <w:r>
              <w:rPr>
                <w:noProof/>
                <w:webHidden/>
              </w:rPr>
              <w:instrText xml:space="preserve"> PAGEREF _Toc72244919 \h </w:instrText>
            </w:r>
            <w:r>
              <w:rPr>
                <w:noProof/>
                <w:webHidden/>
              </w:rPr>
            </w:r>
            <w:r>
              <w:rPr>
                <w:noProof/>
                <w:webHidden/>
              </w:rPr>
              <w:fldChar w:fldCharType="separate"/>
            </w:r>
            <w:r>
              <w:rPr>
                <w:noProof/>
                <w:webHidden/>
              </w:rPr>
              <w:t>9</w:t>
            </w:r>
            <w:r>
              <w:rPr>
                <w:noProof/>
                <w:webHidden/>
              </w:rPr>
              <w:fldChar w:fldCharType="end"/>
            </w:r>
          </w:hyperlink>
        </w:p>
        <w:p w14:paraId="66B906B6" w14:textId="51D6CF76" w:rsidR="00683A50" w:rsidRDefault="00683A50">
          <w:pPr>
            <w:pStyle w:val="TOC2"/>
            <w:tabs>
              <w:tab w:val="right" w:leader="dot" w:pos="9016"/>
            </w:tabs>
            <w:rPr>
              <w:rFonts w:eastAsiaTheme="minorEastAsia"/>
              <w:noProof/>
              <w:lang w:eastAsia="en-GB"/>
            </w:rPr>
          </w:pPr>
          <w:hyperlink w:anchor="_Toc72244920" w:history="1">
            <w:r w:rsidRPr="00F63380">
              <w:rPr>
                <w:rStyle w:val="Hyperlink"/>
                <w:rFonts w:ascii="Arial" w:eastAsia="Times New Roman" w:hAnsi="Arial" w:cs="Arial"/>
                <w:noProof/>
                <w:lang w:eastAsia="en-GB"/>
              </w:rPr>
              <w:t>Recording a PowerPoint with narration and video</w:t>
            </w:r>
            <w:r>
              <w:rPr>
                <w:noProof/>
                <w:webHidden/>
              </w:rPr>
              <w:tab/>
            </w:r>
            <w:r>
              <w:rPr>
                <w:noProof/>
                <w:webHidden/>
              </w:rPr>
              <w:fldChar w:fldCharType="begin"/>
            </w:r>
            <w:r>
              <w:rPr>
                <w:noProof/>
                <w:webHidden/>
              </w:rPr>
              <w:instrText xml:space="preserve"> PAGEREF _Toc72244920 \h </w:instrText>
            </w:r>
            <w:r>
              <w:rPr>
                <w:noProof/>
                <w:webHidden/>
              </w:rPr>
            </w:r>
            <w:r>
              <w:rPr>
                <w:noProof/>
                <w:webHidden/>
              </w:rPr>
              <w:fldChar w:fldCharType="separate"/>
            </w:r>
            <w:r>
              <w:rPr>
                <w:noProof/>
                <w:webHidden/>
              </w:rPr>
              <w:t>9</w:t>
            </w:r>
            <w:r>
              <w:rPr>
                <w:noProof/>
                <w:webHidden/>
              </w:rPr>
              <w:fldChar w:fldCharType="end"/>
            </w:r>
          </w:hyperlink>
        </w:p>
        <w:p w14:paraId="63436AE0" w14:textId="489A0D07" w:rsidR="00683A50" w:rsidRDefault="00683A50">
          <w:pPr>
            <w:pStyle w:val="TOC2"/>
            <w:tabs>
              <w:tab w:val="right" w:leader="dot" w:pos="9016"/>
            </w:tabs>
            <w:rPr>
              <w:rFonts w:eastAsiaTheme="minorEastAsia"/>
              <w:noProof/>
              <w:lang w:eastAsia="en-GB"/>
            </w:rPr>
          </w:pPr>
          <w:hyperlink w:anchor="_Toc72244921" w:history="1">
            <w:r w:rsidRPr="00F63380">
              <w:rPr>
                <w:rStyle w:val="Hyperlink"/>
                <w:rFonts w:ascii="Arial" w:hAnsi="Arial" w:cs="Arial"/>
                <w:noProof/>
              </w:rPr>
              <w:t>Self-shooting a video on a phone</w:t>
            </w:r>
            <w:r>
              <w:rPr>
                <w:noProof/>
                <w:webHidden/>
              </w:rPr>
              <w:tab/>
            </w:r>
            <w:r>
              <w:rPr>
                <w:noProof/>
                <w:webHidden/>
              </w:rPr>
              <w:fldChar w:fldCharType="begin"/>
            </w:r>
            <w:r>
              <w:rPr>
                <w:noProof/>
                <w:webHidden/>
              </w:rPr>
              <w:instrText xml:space="preserve"> PAGEREF _Toc72244921 \h </w:instrText>
            </w:r>
            <w:r>
              <w:rPr>
                <w:noProof/>
                <w:webHidden/>
              </w:rPr>
            </w:r>
            <w:r>
              <w:rPr>
                <w:noProof/>
                <w:webHidden/>
              </w:rPr>
              <w:fldChar w:fldCharType="separate"/>
            </w:r>
            <w:r>
              <w:rPr>
                <w:noProof/>
                <w:webHidden/>
              </w:rPr>
              <w:t>9</w:t>
            </w:r>
            <w:r>
              <w:rPr>
                <w:noProof/>
                <w:webHidden/>
              </w:rPr>
              <w:fldChar w:fldCharType="end"/>
            </w:r>
          </w:hyperlink>
        </w:p>
        <w:p w14:paraId="2C680FC2" w14:textId="6E214C8C" w:rsidR="00683A50" w:rsidRDefault="00683A50">
          <w:pPr>
            <w:pStyle w:val="TOC1"/>
            <w:tabs>
              <w:tab w:val="right" w:leader="dot" w:pos="9016"/>
            </w:tabs>
            <w:rPr>
              <w:rFonts w:eastAsiaTheme="minorEastAsia"/>
              <w:noProof/>
              <w:lang w:eastAsia="en-GB"/>
            </w:rPr>
          </w:pPr>
          <w:hyperlink w:anchor="_Toc72244922" w:history="1">
            <w:r w:rsidRPr="00F63380">
              <w:rPr>
                <w:rStyle w:val="Hyperlink"/>
                <w:rFonts w:ascii="Arial" w:eastAsia="Times New Roman" w:hAnsi="Arial" w:cs="Arial"/>
                <w:noProof/>
                <w:lang w:eastAsia="en-GB"/>
              </w:rPr>
              <w:t>University of Bristol staff with experience running virtual events</w:t>
            </w:r>
            <w:r>
              <w:rPr>
                <w:noProof/>
                <w:webHidden/>
              </w:rPr>
              <w:tab/>
            </w:r>
            <w:r>
              <w:rPr>
                <w:noProof/>
                <w:webHidden/>
              </w:rPr>
              <w:fldChar w:fldCharType="begin"/>
            </w:r>
            <w:r>
              <w:rPr>
                <w:noProof/>
                <w:webHidden/>
              </w:rPr>
              <w:instrText xml:space="preserve"> PAGEREF _Toc72244922 \h </w:instrText>
            </w:r>
            <w:r>
              <w:rPr>
                <w:noProof/>
                <w:webHidden/>
              </w:rPr>
            </w:r>
            <w:r>
              <w:rPr>
                <w:noProof/>
                <w:webHidden/>
              </w:rPr>
              <w:fldChar w:fldCharType="separate"/>
            </w:r>
            <w:r>
              <w:rPr>
                <w:noProof/>
                <w:webHidden/>
              </w:rPr>
              <w:t>10</w:t>
            </w:r>
            <w:r>
              <w:rPr>
                <w:noProof/>
                <w:webHidden/>
              </w:rPr>
              <w:fldChar w:fldCharType="end"/>
            </w:r>
          </w:hyperlink>
        </w:p>
        <w:p w14:paraId="69A19BAB" w14:textId="2F314D09" w:rsidR="0011672C" w:rsidRDefault="0011672C">
          <w:r w:rsidRPr="006C3C4C">
            <w:rPr>
              <w:rFonts w:ascii="Arial" w:hAnsi="Arial" w:cs="Arial"/>
              <w:b/>
              <w:bCs/>
              <w:noProof/>
            </w:rPr>
            <w:fldChar w:fldCharType="end"/>
          </w:r>
        </w:p>
      </w:sdtContent>
    </w:sdt>
    <w:p w14:paraId="18615066" w14:textId="1B6D36C7" w:rsidR="0066195B" w:rsidRDefault="0066195B" w:rsidP="00D50A47">
      <w:pPr>
        <w:rPr>
          <w:rStyle w:val="normaltextrun"/>
          <w:rFonts w:ascii="Arial" w:hAnsi="Arial" w:cs="Arial"/>
        </w:rPr>
      </w:pPr>
    </w:p>
    <w:p w14:paraId="47DB377A" w14:textId="77777777" w:rsidR="00EC6371" w:rsidRPr="00D50A47" w:rsidRDefault="00EC6371" w:rsidP="00D50A47">
      <w:pPr>
        <w:rPr>
          <w:rStyle w:val="normaltextrun"/>
          <w:rFonts w:ascii="Arial" w:hAnsi="Arial" w:cs="Arial"/>
        </w:rPr>
      </w:pPr>
    </w:p>
    <w:p w14:paraId="7CC95056" w14:textId="77777777" w:rsidR="004072A7" w:rsidRPr="00D50A47" w:rsidRDefault="004072A7" w:rsidP="004072A7">
      <w:pPr>
        <w:pStyle w:val="Heading1"/>
        <w:rPr>
          <w:rFonts w:ascii="Arial" w:hAnsi="Arial" w:cs="Arial"/>
          <w:color w:val="AB1F2D" w:themeColor="text2"/>
        </w:rPr>
      </w:pPr>
      <w:bookmarkStart w:id="0" w:name="_Toc72244899"/>
      <w:r w:rsidRPr="00D50A47">
        <w:rPr>
          <w:rFonts w:ascii="Arial" w:hAnsi="Arial" w:cs="Arial"/>
          <w:color w:val="AB1F2D" w:themeColor="text2"/>
        </w:rPr>
        <w:lastRenderedPageBreak/>
        <w:t>Tips for delivering online events</w:t>
      </w:r>
      <w:bookmarkEnd w:id="0"/>
      <w:r w:rsidRPr="00D50A47">
        <w:rPr>
          <w:rFonts w:ascii="Arial" w:hAnsi="Arial" w:cs="Arial"/>
          <w:color w:val="AB1F2D" w:themeColor="text2"/>
        </w:rPr>
        <w:t xml:space="preserve"> </w:t>
      </w:r>
    </w:p>
    <w:p w14:paraId="521BFF48" w14:textId="77777777" w:rsidR="004072A7" w:rsidRPr="00685160" w:rsidRDefault="004072A7" w:rsidP="004072A7">
      <w:pPr>
        <w:rPr>
          <w:rFonts w:ascii="Arial" w:hAnsi="Arial" w:cs="Arial"/>
        </w:rPr>
      </w:pPr>
      <w:r w:rsidRPr="00685160">
        <w:rPr>
          <w:rFonts w:ascii="Arial" w:hAnsi="Arial" w:cs="Arial"/>
        </w:rPr>
        <w:t xml:space="preserve">Below are some best practice guidelines for running online events: </w:t>
      </w:r>
    </w:p>
    <w:p w14:paraId="171D59BB" w14:textId="77777777" w:rsidR="004072A7" w:rsidRPr="00D50A47" w:rsidRDefault="004072A7" w:rsidP="004072A7">
      <w:pPr>
        <w:pStyle w:val="Heading2"/>
        <w:rPr>
          <w:rFonts w:ascii="Arial" w:hAnsi="Arial" w:cs="Arial"/>
          <w:color w:val="AB1F2D" w:themeColor="text2"/>
        </w:rPr>
      </w:pPr>
      <w:bookmarkStart w:id="1" w:name="_Toc72244900"/>
      <w:r w:rsidRPr="00D50A47">
        <w:rPr>
          <w:rFonts w:ascii="Arial" w:hAnsi="Arial" w:cs="Arial"/>
          <w:color w:val="AB1F2D" w:themeColor="text2"/>
        </w:rPr>
        <w:t>Set an objective</w:t>
      </w:r>
      <w:bookmarkEnd w:id="1"/>
      <w:r w:rsidRPr="00D50A47">
        <w:rPr>
          <w:rFonts w:ascii="Arial" w:hAnsi="Arial" w:cs="Arial"/>
          <w:color w:val="AB1F2D" w:themeColor="text2"/>
        </w:rPr>
        <w:t xml:space="preserve"> </w:t>
      </w:r>
    </w:p>
    <w:p w14:paraId="5C0815FA" w14:textId="77777777" w:rsidR="004072A7" w:rsidRPr="00685160" w:rsidRDefault="004072A7" w:rsidP="004072A7">
      <w:pPr>
        <w:pStyle w:val="ListParagraph"/>
        <w:numPr>
          <w:ilvl w:val="0"/>
          <w:numId w:val="15"/>
        </w:numPr>
        <w:rPr>
          <w:rFonts w:ascii="Arial" w:hAnsi="Arial" w:cs="Arial"/>
        </w:rPr>
      </w:pPr>
      <w:r w:rsidRPr="00685160">
        <w:rPr>
          <w:rFonts w:ascii="Arial" w:hAnsi="Arial" w:cs="Arial"/>
        </w:rPr>
        <w:t>Set clear goals and objectives that can be met with an online event</w:t>
      </w:r>
      <w:r>
        <w:rPr>
          <w:rFonts w:ascii="Arial" w:hAnsi="Arial" w:cs="Arial"/>
        </w:rPr>
        <w:t>;</w:t>
      </w:r>
    </w:p>
    <w:p w14:paraId="3D3FF6C1" w14:textId="77777777" w:rsidR="004072A7" w:rsidRDefault="004072A7" w:rsidP="004072A7">
      <w:pPr>
        <w:pStyle w:val="ListParagraph"/>
        <w:numPr>
          <w:ilvl w:val="0"/>
          <w:numId w:val="15"/>
        </w:numPr>
        <w:rPr>
          <w:rFonts w:ascii="Arial" w:hAnsi="Arial" w:cs="Arial"/>
        </w:rPr>
      </w:pPr>
      <w:r w:rsidRPr="00685160">
        <w:rPr>
          <w:rFonts w:ascii="Arial" w:hAnsi="Arial" w:cs="Arial"/>
        </w:rPr>
        <w:t>Some events are not practical to be carried out online e.g. events with human contact</w:t>
      </w:r>
      <w:r>
        <w:rPr>
          <w:rFonts w:ascii="Arial" w:hAnsi="Arial" w:cs="Arial"/>
        </w:rPr>
        <w:t>;</w:t>
      </w:r>
    </w:p>
    <w:p w14:paraId="59EA2945" w14:textId="77777777" w:rsidR="004072A7" w:rsidRPr="00685160" w:rsidRDefault="004072A7" w:rsidP="004072A7">
      <w:pPr>
        <w:pStyle w:val="ListParagraph"/>
        <w:numPr>
          <w:ilvl w:val="0"/>
          <w:numId w:val="15"/>
        </w:numPr>
        <w:rPr>
          <w:rFonts w:ascii="Arial" w:hAnsi="Arial" w:cs="Arial"/>
        </w:rPr>
      </w:pPr>
      <w:r>
        <w:rPr>
          <w:rFonts w:ascii="Arial" w:hAnsi="Arial" w:cs="Arial"/>
        </w:rPr>
        <w:t>Events requiring relationship building can be done virtually but they may require an experienced facilitator or an organised shared activity.</w:t>
      </w:r>
    </w:p>
    <w:p w14:paraId="073E3022" w14:textId="77777777" w:rsidR="004072A7" w:rsidRPr="00D50A47" w:rsidRDefault="004072A7" w:rsidP="004072A7">
      <w:pPr>
        <w:pStyle w:val="Heading2"/>
        <w:rPr>
          <w:rFonts w:ascii="Arial" w:hAnsi="Arial" w:cs="Arial"/>
          <w:color w:val="AB1F2D" w:themeColor="text2"/>
        </w:rPr>
      </w:pPr>
      <w:bookmarkStart w:id="2" w:name="_Toc72244901"/>
      <w:r w:rsidRPr="00D50A47">
        <w:rPr>
          <w:rFonts w:ascii="Arial" w:hAnsi="Arial" w:cs="Arial"/>
          <w:color w:val="AB1F2D" w:themeColor="text2"/>
        </w:rPr>
        <w:t>Audience</w:t>
      </w:r>
      <w:bookmarkEnd w:id="2"/>
    </w:p>
    <w:p w14:paraId="77C949B0" w14:textId="77777777" w:rsidR="004072A7" w:rsidRPr="00685160" w:rsidRDefault="004072A7" w:rsidP="004072A7">
      <w:pPr>
        <w:pStyle w:val="ListParagraph"/>
        <w:numPr>
          <w:ilvl w:val="0"/>
          <w:numId w:val="8"/>
        </w:numPr>
        <w:rPr>
          <w:rFonts w:ascii="Arial" w:hAnsi="Arial" w:cs="Arial"/>
        </w:rPr>
      </w:pPr>
      <w:r w:rsidRPr="00685160">
        <w:rPr>
          <w:rFonts w:ascii="Arial" w:hAnsi="Arial" w:cs="Arial"/>
        </w:rPr>
        <w:t>Who is your audience?</w:t>
      </w:r>
    </w:p>
    <w:p w14:paraId="001CCDC4" w14:textId="77777777" w:rsidR="004072A7" w:rsidRPr="00685160" w:rsidRDefault="004072A7" w:rsidP="004072A7">
      <w:pPr>
        <w:pStyle w:val="ListParagraph"/>
        <w:numPr>
          <w:ilvl w:val="0"/>
          <w:numId w:val="8"/>
        </w:numPr>
        <w:rPr>
          <w:rFonts w:ascii="Arial" w:hAnsi="Arial" w:cs="Arial"/>
        </w:rPr>
      </w:pPr>
      <w:r w:rsidRPr="00685160">
        <w:rPr>
          <w:rFonts w:ascii="Arial" w:hAnsi="Arial" w:cs="Arial"/>
        </w:rPr>
        <w:t>Are they internal or external, or both?</w:t>
      </w:r>
    </w:p>
    <w:p w14:paraId="6C0E902C" w14:textId="77777777" w:rsidR="004072A7" w:rsidRPr="00685160" w:rsidRDefault="004072A7" w:rsidP="004072A7">
      <w:pPr>
        <w:pStyle w:val="ListParagraph"/>
        <w:numPr>
          <w:ilvl w:val="0"/>
          <w:numId w:val="8"/>
        </w:numPr>
        <w:rPr>
          <w:rFonts w:ascii="Arial" w:hAnsi="Arial" w:cs="Arial"/>
        </w:rPr>
      </w:pPr>
      <w:r w:rsidRPr="00685160">
        <w:rPr>
          <w:rFonts w:ascii="Arial" w:hAnsi="Arial" w:cs="Arial"/>
        </w:rPr>
        <w:t>How many people are you hoping to reach?</w:t>
      </w:r>
    </w:p>
    <w:p w14:paraId="05BDDC21" w14:textId="77777777" w:rsidR="004072A7" w:rsidRPr="00D50A47" w:rsidRDefault="004072A7" w:rsidP="004072A7">
      <w:pPr>
        <w:pStyle w:val="Heading2"/>
        <w:rPr>
          <w:rFonts w:ascii="Arial" w:hAnsi="Arial" w:cs="Arial"/>
          <w:color w:val="AB1F2D" w:themeColor="text2"/>
        </w:rPr>
      </w:pPr>
      <w:bookmarkStart w:id="3" w:name="_Toc72244902"/>
      <w:r w:rsidRPr="00D50A47">
        <w:rPr>
          <w:rFonts w:ascii="Arial" w:hAnsi="Arial" w:cs="Arial"/>
          <w:color w:val="AB1F2D" w:themeColor="text2"/>
        </w:rPr>
        <w:t>Think about the timing</w:t>
      </w:r>
      <w:bookmarkEnd w:id="3"/>
      <w:r w:rsidRPr="00D50A47">
        <w:rPr>
          <w:rFonts w:ascii="Arial" w:hAnsi="Arial" w:cs="Arial"/>
          <w:color w:val="AB1F2D" w:themeColor="text2"/>
        </w:rPr>
        <w:t xml:space="preserve"> </w:t>
      </w:r>
    </w:p>
    <w:p w14:paraId="5FB28E51" w14:textId="77777777" w:rsidR="004072A7" w:rsidRPr="00685160" w:rsidRDefault="004072A7" w:rsidP="004072A7">
      <w:pPr>
        <w:pStyle w:val="ListParagraph"/>
        <w:numPr>
          <w:ilvl w:val="0"/>
          <w:numId w:val="18"/>
        </w:numPr>
        <w:rPr>
          <w:rFonts w:ascii="Arial" w:hAnsi="Arial" w:cs="Arial"/>
        </w:rPr>
      </w:pPr>
      <w:r w:rsidRPr="00685160">
        <w:rPr>
          <w:rFonts w:ascii="Arial" w:hAnsi="Arial" w:cs="Arial"/>
        </w:rPr>
        <w:t>Are you hosting an international event? Do you need to consider different time zones?</w:t>
      </w:r>
    </w:p>
    <w:p w14:paraId="600A9955" w14:textId="77777777" w:rsidR="004072A7" w:rsidRPr="00685160" w:rsidRDefault="004072A7" w:rsidP="004072A7">
      <w:pPr>
        <w:pStyle w:val="ListParagraph"/>
        <w:numPr>
          <w:ilvl w:val="0"/>
          <w:numId w:val="18"/>
        </w:numPr>
        <w:rPr>
          <w:rFonts w:ascii="Arial" w:hAnsi="Arial" w:cs="Arial"/>
        </w:rPr>
      </w:pPr>
      <w:r w:rsidRPr="00685160">
        <w:rPr>
          <w:rFonts w:ascii="Arial" w:hAnsi="Arial" w:cs="Arial"/>
        </w:rPr>
        <w:t>Consider your participants and their schedules</w:t>
      </w:r>
      <w:r>
        <w:rPr>
          <w:rFonts w:ascii="Arial" w:hAnsi="Arial" w:cs="Arial"/>
        </w:rPr>
        <w:t>;</w:t>
      </w:r>
    </w:p>
    <w:p w14:paraId="11A93EE7" w14:textId="77777777" w:rsidR="004072A7" w:rsidRPr="00685160" w:rsidRDefault="004072A7" w:rsidP="004072A7">
      <w:pPr>
        <w:pStyle w:val="ListParagraph"/>
        <w:numPr>
          <w:ilvl w:val="0"/>
          <w:numId w:val="18"/>
        </w:numPr>
        <w:rPr>
          <w:rFonts w:ascii="Arial" w:hAnsi="Arial" w:cs="Arial"/>
        </w:rPr>
      </w:pPr>
      <w:r w:rsidRPr="00685160">
        <w:rPr>
          <w:rFonts w:ascii="Arial" w:hAnsi="Arial" w:cs="Arial"/>
        </w:rPr>
        <w:t>Considerations should be made to ensure that those staff and students with parenting and/or caring responsibilities are able to attend</w:t>
      </w:r>
      <w:r>
        <w:rPr>
          <w:rFonts w:ascii="Arial" w:hAnsi="Arial" w:cs="Arial"/>
        </w:rPr>
        <w:t>.</w:t>
      </w:r>
    </w:p>
    <w:p w14:paraId="24DEE269" w14:textId="77777777" w:rsidR="004072A7" w:rsidRPr="00685160" w:rsidRDefault="004072A7" w:rsidP="004072A7">
      <w:pPr>
        <w:pStyle w:val="Heading2"/>
        <w:rPr>
          <w:rFonts w:ascii="Arial" w:hAnsi="Arial" w:cs="Arial"/>
        </w:rPr>
      </w:pPr>
      <w:bookmarkStart w:id="4" w:name="_Toc72244903"/>
      <w:r w:rsidRPr="00D50A47">
        <w:rPr>
          <w:rFonts w:ascii="Arial" w:hAnsi="Arial" w:cs="Arial"/>
          <w:color w:val="AB1F2D" w:themeColor="text2"/>
        </w:rPr>
        <w:t>What format works best for your event?</w:t>
      </w:r>
      <w:bookmarkEnd w:id="4"/>
      <w:r w:rsidRPr="00D50A47">
        <w:rPr>
          <w:rFonts w:ascii="Arial" w:hAnsi="Arial" w:cs="Arial"/>
          <w:color w:val="AB1F2D" w:themeColor="text2"/>
        </w:rPr>
        <w:t xml:space="preserve"> </w:t>
      </w:r>
    </w:p>
    <w:p w14:paraId="15A09C5B" w14:textId="77777777" w:rsidR="004072A7" w:rsidRPr="00685160" w:rsidRDefault="004072A7" w:rsidP="004072A7">
      <w:pPr>
        <w:pStyle w:val="ListParagraph"/>
        <w:numPr>
          <w:ilvl w:val="0"/>
          <w:numId w:val="19"/>
        </w:numPr>
        <w:rPr>
          <w:rFonts w:ascii="Arial" w:hAnsi="Arial" w:cs="Arial"/>
        </w:rPr>
      </w:pPr>
      <w:r w:rsidRPr="00685160">
        <w:rPr>
          <w:rFonts w:ascii="Arial" w:hAnsi="Arial" w:cs="Arial"/>
        </w:rPr>
        <w:t xml:space="preserve">Some different event types include: lecture, seminar, panel discussion, conference, live meeting, or webinar </w:t>
      </w:r>
    </w:p>
    <w:p w14:paraId="4D9B0A1A" w14:textId="77777777" w:rsidR="004072A7" w:rsidRPr="00685160" w:rsidRDefault="004072A7" w:rsidP="004072A7">
      <w:pPr>
        <w:pStyle w:val="ListParagraph"/>
        <w:numPr>
          <w:ilvl w:val="0"/>
          <w:numId w:val="19"/>
        </w:numPr>
        <w:rPr>
          <w:rFonts w:ascii="Arial" w:hAnsi="Arial" w:cs="Arial"/>
        </w:rPr>
      </w:pPr>
      <w:r w:rsidRPr="00685160">
        <w:rPr>
          <w:rFonts w:ascii="Arial" w:hAnsi="Arial" w:cs="Arial"/>
        </w:rPr>
        <w:t xml:space="preserve">Each of these allow the audience to interact in different ways. </w:t>
      </w:r>
    </w:p>
    <w:p w14:paraId="4FDF6661" w14:textId="77777777" w:rsidR="004072A7" w:rsidRPr="00685160" w:rsidRDefault="004072A7" w:rsidP="004072A7">
      <w:pPr>
        <w:pStyle w:val="ListParagraph"/>
        <w:numPr>
          <w:ilvl w:val="1"/>
          <w:numId w:val="19"/>
        </w:numPr>
        <w:rPr>
          <w:rFonts w:ascii="Arial" w:hAnsi="Arial" w:cs="Arial"/>
        </w:rPr>
      </w:pPr>
      <w:r w:rsidRPr="00685160">
        <w:rPr>
          <w:rFonts w:ascii="Arial" w:hAnsi="Arial" w:cs="Arial"/>
        </w:rPr>
        <w:t xml:space="preserve">A lecture or webinar is an online event that allows your audience to engage through a hosting platform and can run as live or on-demand. </w:t>
      </w:r>
    </w:p>
    <w:p w14:paraId="48677666" w14:textId="77777777" w:rsidR="004072A7" w:rsidRPr="00685160" w:rsidRDefault="004072A7" w:rsidP="004072A7">
      <w:pPr>
        <w:pStyle w:val="ListParagraph"/>
        <w:numPr>
          <w:ilvl w:val="1"/>
          <w:numId w:val="19"/>
        </w:numPr>
        <w:rPr>
          <w:rFonts w:ascii="Arial" w:hAnsi="Arial" w:cs="Arial"/>
        </w:rPr>
      </w:pPr>
      <w:r w:rsidRPr="00685160">
        <w:rPr>
          <w:rFonts w:ascii="Arial" w:hAnsi="Arial" w:cs="Arial"/>
          <w:shd w:val="clear" w:color="auto" w:fill="FFFFFF"/>
        </w:rPr>
        <w:t>Consider using a </w:t>
      </w:r>
      <w:r w:rsidRPr="00685160">
        <w:rPr>
          <w:rStyle w:val="Strong"/>
          <w:rFonts w:ascii="Arial" w:hAnsi="Arial" w:cs="Arial"/>
          <w:b w:val="0"/>
          <w:bCs w:val="0"/>
          <w:shd w:val="clear" w:color="auto" w:fill="FFFFFF"/>
        </w:rPr>
        <w:t>webinar mode</w:t>
      </w:r>
      <w:r w:rsidRPr="00685160">
        <w:rPr>
          <w:rFonts w:ascii="Arial" w:hAnsi="Arial" w:cs="Arial"/>
          <w:shd w:val="clear" w:color="auto" w:fill="FFFFFF"/>
        </w:rPr>
        <w:t xml:space="preserve"> with cameras only on the presenters. Participants can still interact using the chat function.</w:t>
      </w:r>
    </w:p>
    <w:p w14:paraId="4435F4C1" w14:textId="77777777" w:rsidR="004072A7" w:rsidRPr="00D50A47" w:rsidRDefault="004072A7" w:rsidP="004072A7">
      <w:pPr>
        <w:rPr>
          <w:rStyle w:val="Heading2Char"/>
          <w:rFonts w:ascii="Arial" w:hAnsi="Arial" w:cs="Arial"/>
          <w:color w:val="AB1F2D" w:themeColor="text2"/>
        </w:rPr>
      </w:pPr>
      <w:bookmarkStart w:id="5" w:name="_Toc72244904"/>
      <w:r w:rsidRPr="00D50A47">
        <w:rPr>
          <w:rStyle w:val="Heading2Char"/>
          <w:rFonts w:ascii="Arial" w:hAnsi="Arial" w:cs="Arial"/>
          <w:color w:val="AB1F2D" w:themeColor="text2"/>
        </w:rPr>
        <w:t>Platform</w:t>
      </w:r>
      <w:bookmarkEnd w:id="5"/>
    </w:p>
    <w:p w14:paraId="64FB77D0" w14:textId="77777777" w:rsidR="004072A7" w:rsidRPr="00685160" w:rsidRDefault="004072A7" w:rsidP="004072A7">
      <w:pPr>
        <w:spacing w:after="0"/>
        <w:rPr>
          <w:rFonts w:ascii="Arial" w:eastAsia="Tahoma" w:hAnsi="Arial" w:cs="Arial"/>
        </w:rPr>
      </w:pPr>
      <w:r w:rsidRPr="00685160">
        <w:rPr>
          <w:rFonts w:ascii="Arial" w:eastAsia="Tahoma" w:hAnsi="Arial" w:cs="Arial"/>
        </w:rPr>
        <w:t xml:space="preserve">One of the key differences of a virtual event is that you will need to take into account which platform to use in lieu of a venue. You should also consider how attendees, speakers, and organisers will interact and engage with the system. When deciding on a platform you need to think carefully about your event requirements – there are several platforms available, each with varying functionalities. </w:t>
      </w:r>
    </w:p>
    <w:p w14:paraId="1E304F64" w14:textId="77777777" w:rsidR="004072A7" w:rsidRPr="00685160" w:rsidRDefault="004072A7" w:rsidP="004072A7">
      <w:pPr>
        <w:spacing w:after="0"/>
        <w:rPr>
          <w:rFonts w:ascii="Arial" w:eastAsia="Tahoma" w:hAnsi="Arial" w:cs="Arial"/>
          <w:color w:val="FFC000"/>
        </w:rPr>
      </w:pPr>
    </w:p>
    <w:p w14:paraId="3E62673A" w14:textId="77777777" w:rsidR="004072A7" w:rsidRPr="00685160" w:rsidRDefault="004072A7" w:rsidP="004072A7">
      <w:pPr>
        <w:spacing w:after="0"/>
        <w:rPr>
          <w:rFonts w:ascii="Arial" w:eastAsia="Tahoma" w:hAnsi="Arial" w:cs="Arial"/>
        </w:rPr>
      </w:pPr>
      <w:r w:rsidRPr="00685160">
        <w:rPr>
          <w:rFonts w:ascii="Arial" w:eastAsia="Tahoma" w:hAnsi="Arial" w:cs="Arial"/>
        </w:rPr>
        <w:t>We’ve provided a list of things to consider to help you decide:</w:t>
      </w:r>
    </w:p>
    <w:p w14:paraId="601EE2E0" w14:textId="77777777" w:rsidR="004072A7" w:rsidRPr="00685160" w:rsidRDefault="004072A7" w:rsidP="004072A7">
      <w:pPr>
        <w:pStyle w:val="ListParagraph"/>
        <w:numPr>
          <w:ilvl w:val="0"/>
          <w:numId w:val="25"/>
        </w:numPr>
        <w:spacing w:after="0"/>
        <w:rPr>
          <w:rFonts w:ascii="Arial" w:hAnsi="Arial" w:cs="Arial"/>
          <w:color w:val="000000" w:themeColor="text1"/>
        </w:rPr>
      </w:pPr>
      <w:r w:rsidRPr="00685160">
        <w:rPr>
          <w:rFonts w:ascii="Arial" w:hAnsi="Arial" w:cs="Arial"/>
        </w:rPr>
        <w:t>What functionalities do you need?</w:t>
      </w:r>
    </w:p>
    <w:p w14:paraId="1BF29E2B"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Presenter controls (a presenter needs to be able control items)</w:t>
      </w:r>
    </w:p>
    <w:p w14:paraId="45AA9596"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Content sharing (a presenter or host needs to share slides/presentation)</w:t>
      </w:r>
    </w:p>
    <w:p w14:paraId="3C397DA6"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Audience participation (delegates need to be able to see/be seen/interact)</w:t>
      </w:r>
    </w:p>
    <w:p w14:paraId="04962133"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Chat functionality (delegates need to be able to chat)</w:t>
      </w:r>
    </w:p>
    <w:p w14:paraId="0E84577B"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Moderated Q&amp;A (a Q&amp;A function is required which needs to be moderated)</w:t>
      </w:r>
    </w:p>
    <w:p w14:paraId="061CB4C5"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Multiple speakers on screen at once (for instance for a discussion)</w:t>
      </w:r>
    </w:p>
    <w:p w14:paraId="164FAE0E"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Breakout room functionality (participants can be broken into smaller groups)</w:t>
      </w:r>
    </w:p>
    <w:p w14:paraId="09D50351"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Event recording (the event is available for people to view afterwards)</w:t>
      </w:r>
    </w:p>
    <w:p w14:paraId="4BECDEB1"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Polls (could be achieved with Zoom, Mentimeter or Slido).</w:t>
      </w:r>
    </w:p>
    <w:p w14:paraId="592802D7" w14:textId="77777777" w:rsidR="004072A7" w:rsidRPr="00685160" w:rsidRDefault="004072A7" w:rsidP="004072A7">
      <w:pPr>
        <w:pStyle w:val="ListParagraph"/>
        <w:numPr>
          <w:ilvl w:val="0"/>
          <w:numId w:val="25"/>
        </w:numPr>
        <w:spacing w:after="0"/>
        <w:rPr>
          <w:rFonts w:ascii="Arial" w:hAnsi="Arial" w:cs="Arial"/>
          <w:color w:val="000000" w:themeColor="text1"/>
        </w:rPr>
      </w:pPr>
      <w:r w:rsidRPr="00685160">
        <w:rPr>
          <w:rFonts w:ascii="Arial" w:hAnsi="Arial" w:cs="Arial"/>
        </w:rPr>
        <w:t>Other platform considerations:</w:t>
      </w:r>
    </w:p>
    <w:p w14:paraId="6F01EA70" w14:textId="77777777" w:rsidR="004072A7" w:rsidRPr="00685160"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lastRenderedPageBreak/>
        <w:t>How does your audience tend to interact with technology – are they more likely to use a laptop, tablet or a mobile phone? Make sure the content works well on the device they are most likely to use</w:t>
      </w:r>
      <w:r>
        <w:rPr>
          <w:rFonts w:ascii="Arial" w:hAnsi="Arial" w:cs="Arial"/>
        </w:rPr>
        <w:t>.</w:t>
      </w:r>
    </w:p>
    <w:p w14:paraId="378BBFF3" w14:textId="77777777" w:rsidR="004072A7" w:rsidRPr="00921E1A" w:rsidRDefault="004072A7" w:rsidP="004072A7">
      <w:pPr>
        <w:pStyle w:val="ListParagraph"/>
        <w:numPr>
          <w:ilvl w:val="1"/>
          <w:numId w:val="25"/>
        </w:numPr>
        <w:spacing w:after="0"/>
        <w:rPr>
          <w:rFonts w:ascii="Arial" w:hAnsi="Arial" w:cs="Arial"/>
          <w:color w:val="000000" w:themeColor="text1"/>
        </w:rPr>
      </w:pPr>
      <w:r w:rsidRPr="00685160">
        <w:rPr>
          <w:rFonts w:ascii="Arial" w:hAnsi="Arial" w:cs="Arial"/>
        </w:rPr>
        <w:t>For your planned content to work, what permission levels/functionality will your speakers etc. need and is this possible on your chosen platform?</w:t>
      </w:r>
    </w:p>
    <w:p w14:paraId="074FB176" w14:textId="77777777" w:rsidR="004072A7" w:rsidRPr="00D50A47" w:rsidRDefault="004072A7" w:rsidP="004072A7">
      <w:pPr>
        <w:pStyle w:val="ListParagraph"/>
        <w:numPr>
          <w:ilvl w:val="1"/>
          <w:numId w:val="25"/>
        </w:numPr>
        <w:spacing w:after="0"/>
        <w:rPr>
          <w:rFonts w:ascii="Arial" w:hAnsi="Arial" w:cs="Arial"/>
          <w:color w:val="000000" w:themeColor="text1"/>
        </w:rPr>
      </w:pPr>
      <w:r>
        <w:rPr>
          <w:rFonts w:ascii="Arial" w:hAnsi="Arial" w:cs="Arial"/>
        </w:rPr>
        <w:t>If you’re hosting a conference or symposium, are you able to run multiple sessions from one account? With multiple users?</w:t>
      </w:r>
    </w:p>
    <w:p w14:paraId="1757A9BA" w14:textId="77777777" w:rsidR="004072A7" w:rsidRPr="00D50A47" w:rsidRDefault="004072A7" w:rsidP="004072A7">
      <w:pPr>
        <w:pStyle w:val="ListParagraph"/>
        <w:numPr>
          <w:ilvl w:val="1"/>
          <w:numId w:val="25"/>
        </w:numPr>
        <w:rPr>
          <w:rFonts w:ascii="Arial" w:hAnsi="Arial" w:cs="Arial"/>
        </w:rPr>
      </w:pPr>
      <w:r w:rsidRPr="00D35681">
        <w:rPr>
          <w:color w:val="AB1F2D"/>
        </w:rPr>
        <w:t>Accessibility:</w:t>
      </w:r>
      <w:r w:rsidRPr="00D35681">
        <w:rPr>
          <w:rFonts w:ascii="Arial" w:hAnsi="Arial" w:cs="Arial"/>
          <w:color w:val="AB1F2D"/>
        </w:rPr>
        <w:t xml:space="preserve"> </w:t>
      </w:r>
      <w:r w:rsidRPr="00685160">
        <w:rPr>
          <w:rFonts w:ascii="Arial" w:hAnsi="Arial" w:cs="Arial"/>
        </w:rPr>
        <w:t>Do all attendees have access to internet? Or limited access/band width? Can they dial in by phone to the event?</w:t>
      </w:r>
    </w:p>
    <w:p w14:paraId="1916FE58" w14:textId="77777777" w:rsidR="004072A7" w:rsidRPr="00685160" w:rsidRDefault="004072A7" w:rsidP="004072A7">
      <w:pPr>
        <w:spacing w:after="0"/>
        <w:rPr>
          <w:rFonts w:ascii="Arial" w:hAnsi="Arial" w:cs="Arial"/>
          <w:color w:val="FFC000"/>
        </w:rPr>
      </w:pPr>
    </w:p>
    <w:p w14:paraId="22282B2C" w14:textId="77777777" w:rsidR="004072A7" w:rsidRPr="00685160" w:rsidRDefault="004072A7" w:rsidP="004072A7">
      <w:pPr>
        <w:spacing w:after="0"/>
        <w:rPr>
          <w:rFonts w:ascii="Arial" w:hAnsi="Arial" w:cs="Arial"/>
        </w:rPr>
      </w:pPr>
      <w:r w:rsidRPr="00685160">
        <w:rPr>
          <w:rFonts w:ascii="Arial" w:hAnsi="Arial" w:cs="Arial"/>
        </w:rPr>
        <w:t xml:space="preserve">Reviewing all the above will help you make the right decision in regards to what platform you need. </w:t>
      </w:r>
    </w:p>
    <w:p w14:paraId="7A0CE91C" w14:textId="2F12631D" w:rsidR="004072A7" w:rsidRPr="00685160" w:rsidRDefault="004072A7" w:rsidP="004072A7">
      <w:pPr>
        <w:rPr>
          <w:rFonts w:ascii="Arial" w:hAnsi="Arial" w:cs="Arial"/>
        </w:rPr>
      </w:pPr>
      <w:r w:rsidRPr="00685160">
        <w:rPr>
          <w:rFonts w:ascii="Arial" w:hAnsi="Arial" w:cs="Arial"/>
        </w:rPr>
        <w:t xml:space="preserve">We recommend that you get in touch with the </w:t>
      </w:r>
      <w:hyperlink r:id="rId11" w:history="1">
        <w:r w:rsidRPr="005905DA">
          <w:rPr>
            <w:rStyle w:val="Hyperlink"/>
            <w:rFonts w:ascii="Arial" w:hAnsi="Arial" w:cs="Arial"/>
            <w:color w:val="0000FF"/>
          </w:rPr>
          <w:t>IT S</w:t>
        </w:r>
        <w:r w:rsidRPr="0050341E">
          <w:rPr>
            <w:rStyle w:val="Hyperlink"/>
            <w:rFonts w:ascii="Arial" w:hAnsi="Arial" w:cs="Arial"/>
            <w:color w:val="0000FF"/>
          </w:rPr>
          <w:t>ervice</w:t>
        </w:r>
        <w:r w:rsidRPr="005905DA">
          <w:rPr>
            <w:rStyle w:val="Hyperlink"/>
            <w:rFonts w:ascii="Arial" w:hAnsi="Arial" w:cs="Arial"/>
            <w:color w:val="0000FF"/>
          </w:rPr>
          <w:t>s Team</w:t>
        </w:r>
      </w:hyperlink>
      <w:r w:rsidRPr="00685160">
        <w:rPr>
          <w:rFonts w:ascii="Arial" w:hAnsi="Arial" w:cs="Arial"/>
        </w:rPr>
        <w:t xml:space="preserve"> </w:t>
      </w:r>
      <w:r w:rsidR="00463630">
        <w:rPr>
          <w:rFonts w:ascii="Arial" w:hAnsi="Arial" w:cs="Arial"/>
        </w:rPr>
        <w:t>(</w:t>
      </w:r>
      <w:hyperlink r:id="rId12" w:history="1">
        <w:r w:rsidR="00463630" w:rsidRPr="00EC6371">
          <w:rPr>
            <w:rStyle w:val="Hyperlink"/>
            <w:rFonts w:ascii="Arial" w:hAnsi="Arial" w:cs="Arial"/>
            <w:color w:val="auto"/>
            <w:u w:val="none"/>
          </w:rPr>
          <w:t>service-desk@bristol.ac.uk</w:t>
        </w:r>
      </w:hyperlink>
      <w:r w:rsidR="00463630" w:rsidRPr="00EC6371">
        <w:rPr>
          <w:rFonts w:ascii="Arial" w:hAnsi="Arial" w:cs="Arial"/>
        </w:rPr>
        <w:t>)</w:t>
      </w:r>
      <w:r w:rsidR="00463630">
        <w:rPr>
          <w:rFonts w:ascii="Arial" w:hAnsi="Arial" w:cs="Arial"/>
        </w:rPr>
        <w:t xml:space="preserve"> </w:t>
      </w:r>
      <w:r w:rsidRPr="00685160">
        <w:rPr>
          <w:rFonts w:ascii="Arial" w:hAnsi="Arial" w:cs="Arial"/>
        </w:rPr>
        <w:t>who will be able to discuss your requirements with you before considering the most suitable platform options from up-to-date information.</w:t>
      </w:r>
    </w:p>
    <w:p w14:paraId="5C57C4DE" w14:textId="77777777" w:rsidR="004072A7" w:rsidRPr="00D50A47" w:rsidRDefault="004072A7" w:rsidP="004072A7">
      <w:pPr>
        <w:rPr>
          <w:rFonts w:ascii="Arial" w:hAnsi="Arial" w:cs="Arial"/>
          <w:color w:val="AB1F2D" w:themeColor="text2"/>
        </w:rPr>
      </w:pPr>
      <w:bookmarkStart w:id="6" w:name="_Toc72244905"/>
      <w:r w:rsidRPr="00D50A47">
        <w:rPr>
          <w:rStyle w:val="Heading2Char"/>
          <w:rFonts w:ascii="Arial" w:hAnsi="Arial" w:cs="Arial"/>
          <w:color w:val="AB1F2D" w:themeColor="text2"/>
        </w:rPr>
        <w:t>Content</w:t>
      </w:r>
      <w:bookmarkEnd w:id="6"/>
    </w:p>
    <w:p w14:paraId="2E284F7E"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 xml:space="preserve">Is this a completely new event? </w:t>
      </w:r>
    </w:p>
    <w:p w14:paraId="5B7E5C41"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Has it run previously in person?</w:t>
      </w:r>
    </w:p>
    <w:p w14:paraId="19A60E65" w14:textId="77777777" w:rsidR="004072A7" w:rsidRPr="00685160" w:rsidRDefault="004072A7" w:rsidP="004072A7">
      <w:pPr>
        <w:pStyle w:val="ListParagraph"/>
        <w:numPr>
          <w:ilvl w:val="1"/>
          <w:numId w:val="7"/>
        </w:numPr>
        <w:rPr>
          <w:rFonts w:ascii="Arial" w:hAnsi="Arial" w:cs="Arial"/>
        </w:rPr>
      </w:pPr>
      <w:r w:rsidRPr="00685160">
        <w:rPr>
          <w:rFonts w:ascii="Arial" w:hAnsi="Arial" w:cs="Arial"/>
        </w:rPr>
        <w:t>It is worth reviewing your normal event running order and assessing which elements can easily be moved online, what might need to be changed or removed, and what new opportunities the online platform might present.</w:t>
      </w:r>
    </w:p>
    <w:p w14:paraId="1282F7EF"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Audience attention span tends to be shorter online – try to include interactive elements like polls and Q&amp;As, make sure speeches/talks aren’t too long and include breaks if necessary. Using features like breakout rooms can also help to keep attendees engaged.</w:t>
      </w:r>
    </w:p>
    <w:p w14:paraId="456E4AFD"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Will you need a chair to open the event and introduce speakers?</w:t>
      </w:r>
    </w:p>
    <w:p w14:paraId="333FAA79"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 xml:space="preserve">Will your content be live or pre-recorded? Pre-recorded talks/speeches have the advantage of being less likely to suffer from technical issues and require fewer speakers to be available and logged into the platform on the day of the event. However, live speakers can help bring a more personal and engaging atmosphere, particularly if there is a way for the audience to interact, e.g., a Q&amp;A. </w:t>
      </w:r>
    </w:p>
    <w:p w14:paraId="2C7BA047" w14:textId="77777777" w:rsidR="004072A7" w:rsidRDefault="004072A7" w:rsidP="004072A7">
      <w:pPr>
        <w:pStyle w:val="ListParagraph"/>
        <w:numPr>
          <w:ilvl w:val="0"/>
          <w:numId w:val="7"/>
        </w:numPr>
        <w:rPr>
          <w:rFonts w:ascii="Arial" w:hAnsi="Arial" w:cs="Arial"/>
        </w:rPr>
      </w:pPr>
      <w:r w:rsidRPr="00685160">
        <w:rPr>
          <w:rFonts w:ascii="Arial" w:hAnsi="Arial" w:cs="Arial"/>
        </w:rPr>
        <w:t xml:space="preserve">Communicate the content of the event to your audience in your pre-event comms so that everyone knows what to expect. This can be particularly important to manage expectations if you are taking a popular in-person event online for the first time. </w:t>
      </w:r>
    </w:p>
    <w:p w14:paraId="1DC07FBD" w14:textId="77777777" w:rsidR="004072A7" w:rsidRPr="00685160" w:rsidRDefault="004072A7" w:rsidP="004072A7">
      <w:pPr>
        <w:pStyle w:val="ListParagraph"/>
        <w:numPr>
          <w:ilvl w:val="0"/>
          <w:numId w:val="7"/>
        </w:numPr>
        <w:rPr>
          <w:rFonts w:ascii="Arial" w:hAnsi="Arial" w:cs="Arial"/>
          <w:b/>
          <w:bCs/>
        </w:rPr>
      </w:pPr>
      <w:r w:rsidRPr="00D35681">
        <w:rPr>
          <w:color w:val="AB1F2D"/>
        </w:rPr>
        <w:t>Accessibility:</w:t>
      </w:r>
      <w:r>
        <w:rPr>
          <w:rFonts w:ascii="Arial" w:hAnsi="Arial" w:cs="Arial"/>
        </w:rPr>
        <w:t xml:space="preserve"> </w:t>
      </w:r>
      <w:r w:rsidRPr="00685160">
        <w:rPr>
          <w:rFonts w:ascii="Arial" w:hAnsi="Arial" w:cs="Arial"/>
        </w:rPr>
        <w:t>Leave time to process information – 10 mins each hour</w:t>
      </w:r>
      <w:r>
        <w:rPr>
          <w:rFonts w:ascii="Arial" w:hAnsi="Arial" w:cs="Arial"/>
        </w:rPr>
        <w:t>.</w:t>
      </w:r>
    </w:p>
    <w:p w14:paraId="7CF1351F" w14:textId="77777777" w:rsidR="004072A7" w:rsidRPr="00A50E70" w:rsidRDefault="004072A7" w:rsidP="004072A7">
      <w:pPr>
        <w:pStyle w:val="ListParagraph"/>
        <w:numPr>
          <w:ilvl w:val="0"/>
          <w:numId w:val="7"/>
        </w:numPr>
        <w:rPr>
          <w:rFonts w:ascii="Arial" w:hAnsi="Arial" w:cs="Arial"/>
          <w:b/>
          <w:bCs/>
        </w:rPr>
      </w:pPr>
      <w:r w:rsidRPr="00D35681">
        <w:rPr>
          <w:color w:val="AB1F2D"/>
        </w:rPr>
        <w:t>Accessibility:</w:t>
      </w:r>
      <w:r>
        <w:rPr>
          <w:rStyle w:val="Heading5Char"/>
        </w:rPr>
        <w:t xml:space="preserve"> </w:t>
      </w:r>
      <w:r w:rsidRPr="00685160">
        <w:rPr>
          <w:rFonts w:ascii="Arial" w:eastAsia="Times New Roman" w:hAnsi="Arial" w:cs="Arial"/>
          <w:color w:val="212529"/>
        </w:rPr>
        <w:t>Build processing time/breaks into your event.</w:t>
      </w:r>
    </w:p>
    <w:p w14:paraId="4C8FE0B2" w14:textId="77777777" w:rsidR="004072A7" w:rsidRPr="00D50A47" w:rsidRDefault="004072A7" w:rsidP="004072A7">
      <w:pPr>
        <w:pStyle w:val="ListParagraph"/>
        <w:numPr>
          <w:ilvl w:val="0"/>
          <w:numId w:val="7"/>
        </w:numPr>
        <w:rPr>
          <w:rFonts w:ascii="Arial" w:hAnsi="Arial" w:cs="Arial"/>
          <w:b/>
          <w:bCs/>
        </w:rPr>
      </w:pPr>
      <w:r w:rsidRPr="00D35681">
        <w:rPr>
          <w:color w:val="AB1F2D"/>
        </w:rPr>
        <w:t>Accessibility:</w:t>
      </w:r>
      <w:r>
        <w:rPr>
          <w:rFonts w:ascii="Arial" w:hAnsi="Arial" w:cs="Arial"/>
          <w:b/>
          <w:bCs/>
        </w:rPr>
        <w:t xml:space="preserve"> </w:t>
      </w:r>
      <w:r w:rsidRPr="00664139">
        <w:rPr>
          <w:rFonts w:ascii="Arial" w:hAnsi="Arial" w:cs="Arial"/>
        </w:rPr>
        <w:t>Be aware of use of colours e.g. a red on green contrast can be difficult to read</w:t>
      </w:r>
      <w:r>
        <w:rPr>
          <w:rFonts w:ascii="Arial" w:hAnsi="Arial" w:cs="Arial"/>
        </w:rPr>
        <w:t>.</w:t>
      </w:r>
    </w:p>
    <w:p w14:paraId="46ABDF03" w14:textId="77777777" w:rsidR="004072A7" w:rsidRPr="00685160" w:rsidRDefault="004072A7" w:rsidP="004072A7">
      <w:pPr>
        <w:pStyle w:val="Heading2"/>
        <w:rPr>
          <w:rFonts w:ascii="Arial" w:hAnsi="Arial" w:cs="Arial"/>
        </w:rPr>
      </w:pPr>
      <w:bookmarkStart w:id="7" w:name="_Toc72244906"/>
      <w:r w:rsidRPr="00D50A47">
        <w:rPr>
          <w:rFonts w:ascii="Arial" w:hAnsi="Arial" w:cs="Arial"/>
          <w:color w:val="AB1F2D" w:themeColor="text2"/>
        </w:rPr>
        <w:t>Promote</w:t>
      </w:r>
      <w:bookmarkEnd w:id="7"/>
      <w:r w:rsidRPr="00685160">
        <w:rPr>
          <w:rFonts w:ascii="Arial" w:hAnsi="Arial" w:cs="Arial"/>
        </w:rPr>
        <w:t xml:space="preserve"> </w:t>
      </w:r>
    </w:p>
    <w:p w14:paraId="4A974178" w14:textId="77777777" w:rsidR="004072A7" w:rsidRPr="00685160" w:rsidRDefault="004072A7" w:rsidP="004072A7">
      <w:pPr>
        <w:pStyle w:val="ListParagraph"/>
        <w:numPr>
          <w:ilvl w:val="0"/>
          <w:numId w:val="17"/>
        </w:numPr>
        <w:rPr>
          <w:rFonts w:ascii="Arial" w:hAnsi="Arial" w:cs="Arial"/>
        </w:rPr>
      </w:pPr>
      <w:r w:rsidRPr="00685160">
        <w:rPr>
          <w:rFonts w:ascii="Arial" w:hAnsi="Arial" w:cs="Arial"/>
        </w:rPr>
        <w:t xml:space="preserve">Provide plenty of notice to maximise attendee participation. This allows attendees to manage their workload, possibly around other meetings and responsibilities. </w:t>
      </w:r>
    </w:p>
    <w:p w14:paraId="27B76818" w14:textId="77777777" w:rsidR="004072A7" w:rsidRPr="00D50A47" w:rsidRDefault="004072A7" w:rsidP="004072A7">
      <w:pPr>
        <w:pStyle w:val="Heading2"/>
        <w:rPr>
          <w:rFonts w:ascii="Arial" w:hAnsi="Arial" w:cs="Arial"/>
          <w:color w:val="AB1F2D" w:themeColor="text2"/>
        </w:rPr>
      </w:pPr>
      <w:bookmarkStart w:id="8" w:name="_Toc72244907"/>
      <w:r w:rsidRPr="00D50A47">
        <w:rPr>
          <w:rFonts w:ascii="Arial" w:hAnsi="Arial" w:cs="Arial"/>
          <w:color w:val="AB1F2D" w:themeColor="text2"/>
        </w:rPr>
        <w:t>The team</w:t>
      </w:r>
      <w:bookmarkEnd w:id="8"/>
    </w:p>
    <w:p w14:paraId="42212FD8"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How many people will you need to help support the event e.g., if you have a Q&amp;A is your team big enough to monitor the audience view, support the speaker and moderate questions, or will you need extra help?</w:t>
      </w:r>
    </w:p>
    <w:p w14:paraId="0E35441E" w14:textId="77777777" w:rsidR="004072A7" w:rsidRPr="00685160" w:rsidRDefault="004072A7" w:rsidP="004072A7">
      <w:pPr>
        <w:pStyle w:val="ListParagraph"/>
        <w:numPr>
          <w:ilvl w:val="0"/>
          <w:numId w:val="7"/>
        </w:numPr>
        <w:rPr>
          <w:rFonts w:ascii="Arial" w:hAnsi="Arial" w:cs="Arial"/>
        </w:rPr>
      </w:pPr>
      <w:r w:rsidRPr="00685160">
        <w:rPr>
          <w:rFonts w:ascii="Arial" w:hAnsi="Arial" w:cs="Arial"/>
        </w:rPr>
        <w:t xml:space="preserve">Q&amp;A functionality </w:t>
      </w:r>
    </w:p>
    <w:p w14:paraId="2C82F3CA" w14:textId="77777777" w:rsidR="004072A7" w:rsidRPr="00685160" w:rsidRDefault="004072A7" w:rsidP="004072A7">
      <w:pPr>
        <w:pStyle w:val="ListParagraph"/>
        <w:numPr>
          <w:ilvl w:val="1"/>
          <w:numId w:val="7"/>
        </w:numPr>
        <w:rPr>
          <w:rFonts w:ascii="Arial" w:hAnsi="Arial" w:cs="Arial"/>
        </w:rPr>
      </w:pPr>
      <w:r w:rsidRPr="00685160">
        <w:rPr>
          <w:rFonts w:ascii="Arial" w:hAnsi="Arial" w:cs="Arial"/>
        </w:rPr>
        <w:lastRenderedPageBreak/>
        <w:t xml:space="preserve">This differs between platforms; you need to consider your speaker and audience and how best to manage a Q&amp;A session. Most platforms have moderated Q&amp;A functionality, which we highly recommend that you turn on. This means you can stop any inappropriate questions being posted. </w:t>
      </w:r>
    </w:p>
    <w:p w14:paraId="36CF4B66" w14:textId="77777777" w:rsidR="004072A7" w:rsidRPr="00685160" w:rsidRDefault="004072A7" w:rsidP="004072A7">
      <w:pPr>
        <w:pStyle w:val="ListParagraph"/>
        <w:numPr>
          <w:ilvl w:val="1"/>
          <w:numId w:val="7"/>
        </w:numPr>
        <w:spacing w:line="257" w:lineRule="auto"/>
        <w:rPr>
          <w:rFonts w:ascii="Arial" w:hAnsi="Arial" w:cs="Arial"/>
        </w:rPr>
      </w:pPr>
      <w:r w:rsidRPr="00685160">
        <w:rPr>
          <w:rFonts w:ascii="Arial" w:hAnsi="Arial" w:cs="Arial"/>
        </w:rPr>
        <w:t xml:space="preserve">You probably want a few people working on the behind-the-scenes Q&amp;A moderation, if you are using a chair to moderate for the speakers (and therefore they only end up seeing the published questions) you should make sure they are clear on which ones to read first. Some platforms have the ability to ‘like’ questions when they are live, this means that they go up (or down) on the moderators' live screen and it should be recommended to the moderator they do try and get through the most popular questions first. You might also want to discuss with the moderator about who will delete the answered questions, will that be the moderators behind the scene, or them. </w:t>
      </w:r>
      <w:r w:rsidRPr="00685160">
        <w:rPr>
          <w:rFonts w:ascii="Arial" w:eastAsia="Tahoma" w:hAnsi="Arial" w:cs="Arial"/>
        </w:rPr>
        <w:t xml:space="preserve"> </w:t>
      </w:r>
    </w:p>
    <w:p w14:paraId="498C58AD" w14:textId="77777777" w:rsidR="004072A7" w:rsidRPr="00D50A47" w:rsidRDefault="004072A7" w:rsidP="004072A7">
      <w:pPr>
        <w:pStyle w:val="Heading2"/>
        <w:rPr>
          <w:rFonts w:ascii="Arial" w:hAnsi="Arial" w:cs="Arial"/>
          <w:color w:val="AB1F2D" w:themeColor="text2"/>
        </w:rPr>
      </w:pPr>
      <w:bookmarkStart w:id="9" w:name="_Toc72244908"/>
      <w:r w:rsidRPr="00D50A47">
        <w:rPr>
          <w:rFonts w:ascii="Arial" w:hAnsi="Arial" w:cs="Arial"/>
          <w:color w:val="AB1F2D" w:themeColor="text2"/>
        </w:rPr>
        <w:t>Brief and prepare your speakers</w:t>
      </w:r>
      <w:bookmarkEnd w:id="9"/>
      <w:r w:rsidRPr="00D50A47">
        <w:rPr>
          <w:rFonts w:ascii="Arial" w:hAnsi="Arial" w:cs="Arial"/>
          <w:color w:val="AB1F2D" w:themeColor="text2"/>
        </w:rPr>
        <w:t xml:space="preserve"> </w:t>
      </w:r>
    </w:p>
    <w:p w14:paraId="2832CFC6"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 xml:space="preserve">Outline the technical process in advance and ensure they know who their point of contact is for any issues. </w:t>
      </w:r>
    </w:p>
    <w:p w14:paraId="40599A20"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 xml:space="preserve">Make sure you send exact instructions on how to join any platforms to your speakers, organisers, and attendees. Make sure they are clear and concise. </w:t>
      </w:r>
    </w:p>
    <w:p w14:paraId="487A8422"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 xml:space="preserve">Provide practice sessions for presenters and speakers to test their skills and equipment before the event begins. </w:t>
      </w:r>
    </w:p>
    <w:p w14:paraId="1F2BE345"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Ask the speaker to join the event at least an hour before it starts to run through everything again and to check their Wi-Fi connection.</w:t>
      </w:r>
    </w:p>
    <w:p w14:paraId="71BA9C83"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Ask speakers to close all other applications and turn off notifications to stop alerts going off during the event. You could also recommend that they turn off or silence their mobiles to limit disruptions.</w:t>
      </w:r>
    </w:p>
    <w:p w14:paraId="1F13549D"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 xml:space="preserve">Advise speakers on the best set up – generally a laptop or desktop is better than a phone. Do they need to read from a script? If so, they could practise reading from a hard copy and a copy on screen to see which they find easier and which looks better to the audience.  </w:t>
      </w:r>
    </w:p>
    <w:p w14:paraId="43A1CACD"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If the speaker is external, check that there are no problems logging onto the platform from an external email address.</w:t>
      </w:r>
    </w:p>
    <w:p w14:paraId="30EDE40E" w14:textId="77777777" w:rsidR="004072A7" w:rsidRPr="00685160" w:rsidRDefault="004072A7" w:rsidP="004072A7">
      <w:pPr>
        <w:pStyle w:val="ListParagraph"/>
        <w:numPr>
          <w:ilvl w:val="0"/>
          <w:numId w:val="20"/>
        </w:numPr>
        <w:rPr>
          <w:rFonts w:ascii="Arial" w:hAnsi="Arial" w:cs="Arial"/>
        </w:rPr>
      </w:pPr>
      <w:r w:rsidRPr="00685160">
        <w:rPr>
          <w:rFonts w:ascii="Arial" w:hAnsi="Arial" w:cs="Arial"/>
        </w:rPr>
        <w:t xml:space="preserve">Consider if you need back-up speakers. This may not be an option for keynote speakers etc., but if your speaker plays a more logistical role, e.g., introducing people/reading from a script, then having a back-up speaker in case of technical issues can be helpful. </w:t>
      </w:r>
    </w:p>
    <w:p w14:paraId="3152AECD" w14:textId="77777777" w:rsidR="004072A7" w:rsidRDefault="004072A7" w:rsidP="004072A7">
      <w:pPr>
        <w:pStyle w:val="ListParagraph"/>
        <w:numPr>
          <w:ilvl w:val="0"/>
          <w:numId w:val="20"/>
        </w:numPr>
        <w:rPr>
          <w:rFonts w:ascii="Arial" w:hAnsi="Arial" w:cs="Arial"/>
        </w:rPr>
      </w:pPr>
      <w:r w:rsidRPr="00685160">
        <w:rPr>
          <w:rFonts w:ascii="Arial" w:hAnsi="Arial" w:cs="Arial"/>
        </w:rPr>
        <w:t>Consider implementing a timekeeping system to ensure your speakers don’t overrun. Will they manage their own time or will you? How will you communicate this with them?</w:t>
      </w:r>
    </w:p>
    <w:p w14:paraId="4C08AD69" w14:textId="77777777" w:rsidR="004072A7" w:rsidRPr="00D50A47" w:rsidRDefault="004072A7" w:rsidP="004072A7">
      <w:pPr>
        <w:pStyle w:val="ListParagraph"/>
        <w:numPr>
          <w:ilvl w:val="0"/>
          <w:numId w:val="20"/>
        </w:numPr>
        <w:rPr>
          <w:rFonts w:ascii="Arial" w:hAnsi="Arial" w:cs="Arial"/>
        </w:rPr>
      </w:pPr>
      <w:r w:rsidRPr="00D35681">
        <w:rPr>
          <w:color w:val="AB1F2D"/>
        </w:rPr>
        <w:t>Accessibility:</w:t>
      </w:r>
      <w:r w:rsidRPr="00D50A47">
        <w:rPr>
          <w:rFonts w:ascii="Arial" w:hAnsi="Arial" w:cs="Arial"/>
        </w:rPr>
        <w:t xml:space="preserve"> </w:t>
      </w:r>
      <w:r w:rsidRPr="00D50A47">
        <w:rPr>
          <w:rFonts w:ascii="Arial" w:eastAsia="Times New Roman" w:hAnsi="Arial" w:cs="Arial"/>
          <w:color w:val="212529"/>
        </w:rPr>
        <w:t>Describe live scenarios. For example, if you are presenting a live video tutorial of applying makeup, you could describe the process: “I am now applying a dark purple lipstick to my upper lip.”</w:t>
      </w:r>
    </w:p>
    <w:p w14:paraId="03F1852B" w14:textId="77777777" w:rsidR="004072A7" w:rsidRPr="00BB1496" w:rsidRDefault="004072A7" w:rsidP="004072A7">
      <w:pPr>
        <w:pStyle w:val="ListParagraph"/>
        <w:numPr>
          <w:ilvl w:val="0"/>
          <w:numId w:val="20"/>
        </w:numPr>
        <w:rPr>
          <w:rFonts w:ascii="Arial" w:hAnsi="Arial" w:cs="Arial"/>
        </w:rPr>
      </w:pPr>
      <w:r w:rsidRPr="00D35681">
        <w:rPr>
          <w:color w:val="AB1F2D"/>
        </w:rPr>
        <w:t>Accessibility:</w:t>
      </w:r>
      <w:r>
        <w:rPr>
          <w:rFonts w:ascii="Arial" w:eastAsia="Times New Roman" w:hAnsi="Arial" w:cs="Arial"/>
          <w:color w:val="212529"/>
        </w:rPr>
        <w:t xml:space="preserve"> </w:t>
      </w:r>
      <w:r w:rsidRPr="00D50A47">
        <w:rPr>
          <w:rFonts w:ascii="Arial" w:eastAsia="Times New Roman" w:hAnsi="Arial" w:cs="Arial"/>
          <w:color w:val="212529"/>
        </w:rPr>
        <w:t>Describe any images, read any text that appears on screen, and describe anything that you gesture at as if you were explaining it to someone who isn’t in the same room as you.</w:t>
      </w:r>
    </w:p>
    <w:p w14:paraId="638E64F0" w14:textId="77777777" w:rsidR="004072A7" w:rsidRPr="00685160" w:rsidRDefault="004072A7" w:rsidP="004072A7">
      <w:pPr>
        <w:pStyle w:val="Heading2"/>
        <w:rPr>
          <w:rFonts w:ascii="Arial" w:hAnsi="Arial" w:cs="Arial"/>
        </w:rPr>
      </w:pPr>
      <w:bookmarkStart w:id="10" w:name="_Toc72244909"/>
      <w:r w:rsidRPr="00D50A47">
        <w:rPr>
          <w:rFonts w:ascii="Arial" w:hAnsi="Arial" w:cs="Arial"/>
          <w:color w:val="AB1F2D" w:themeColor="text2"/>
        </w:rPr>
        <w:t>R</w:t>
      </w:r>
      <w:r w:rsidRPr="00D50A47">
        <w:rPr>
          <w:rStyle w:val="Heading2Char"/>
          <w:rFonts w:ascii="Arial" w:hAnsi="Arial" w:cs="Arial"/>
          <w:color w:val="AB1F2D" w:themeColor="text2"/>
        </w:rPr>
        <w:t>ehear</w:t>
      </w:r>
      <w:r w:rsidRPr="00D50A47">
        <w:rPr>
          <w:rFonts w:ascii="Arial" w:hAnsi="Arial" w:cs="Arial"/>
          <w:color w:val="AB1F2D" w:themeColor="text2"/>
        </w:rPr>
        <w:t>se</w:t>
      </w:r>
      <w:bookmarkEnd w:id="10"/>
      <w:r w:rsidRPr="00685160">
        <w:rPr>
          <w:rFonts w:ascii="Arial" w:hAnsi="Arial" w:cs="Arial"/>
        </w:rPr>
        <w:t xml:space="preserve"> </w:t>
      </w:r>
    </w:p>
    <w:p w14:paraId="68C32C5E"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 xml:space="preserve">Do a run through of the event to test the equipment, software and presentations at least a week in advance. This will allow you to make any changes in advance if the software or equipment you plan on using is not up to standard, or the user journey is not </w:t>
      </w:r>
      <w:r>
        <w:rPr>
          <w:rFonts w:ascii="Arial" w:hAnsi="Arial" w:cs="Arial"/>
        </w:rPr>
        <w:t xml:space="preserve">what </w:t>
      </w:r>
      <w:r w:rsidRPr="00685160">
        <w:rPr>
          <w:rFonts w:ascii="Arial" w:hAnsi="Arial" w:cs="Arial"/>
        </w:rPr>
        <w:t xml:space="preserve">you require it to be. </w:t>
      </w:r>
    </w:p>
    <w:p w14:paraId="228A028B" w14:textId="77777777" w:rsidR="004072A7" w:rsidRDefault="004072A7" w:rsidP="004072A7">
      <w:pPr>
        <w:pStyle w:val="ListParagraph"/>
        <w:numPr>
          <w:ilvl w:val="0"/>
          <w:numId w:val="21"/>
        </w:numPr>
        <w:rPr>
          <w:rFonts w:ascii="Arial" w:hAnsi="Arial" w:cs="Arial"/>
        </w:rPr>
      </w:pPr>
      <w:r w:rsidRPr="00685160">
        <w:rPr>
          <w:rFonts w:ascii="Arial" w:hAnsi="Arial" w:cs="Arial"/>
        </w:rPr>
        <w:t xml:space="preserve">Test yourself first if it’s a new platform, perhaps with some colleagues, so that you get a feel for the platform before you get speakers on to test. But remember, if you’re all on the same network you might not get some of the technical issues you may experience with an outside participant.  </w:t>
      </w:r>
    </w:p>
    <w:p w14:paraId="239053A8" w14:textId="77777777" w:rsidR="004072A7" w:rsidRDefault="004072A7" w:rsidP="004072A7">
      <w:pPr>
        <w:pStyle w:val="ListParagraph"/>
        <w:numPr>
          <w:ilvl w:val="0"/>
          <w:numId w:val="21"/>
        </w:numPr>
        <w:rPr>
          <w:rFonts w:ascii="Arial" w:hAnsi="Arial" w:cs="Arial"/>
        </w:rPr>
      </w:pPr>
      <w:r>
        <w:rPr>
          <w:rFonts w:ascii="Arial" w:hAnsi="Arial" w:cs="Arial"/>
        </w:rPr>
        <w:t>Think about the user and speaker experience on a Mac, PC, tablet or mobile.</w:t>
      </w:r>
    </w:p>
    <w:p w14:paraId="72E6209B"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 xml:space="preserve">Are you and the speakers </w:t>
      </w:r>
      <w:r>
        <w:rPr>
          <w:rFonts w:ascii="Arial" w:hAnsi="Arial" w:cs="Arial"/>
        </w:rPr>
        <w:t>in the location you/they will be</w:t>
      </w:r>
      <w:r w:rsidRPr="00685160">
        <w:rPr>
          <w:rFonts w:ascii="Arial" w:hAnsi="Arial" w:cs="Arial"/>
        </w:rPr>
        <w:t xml:space="preserve"> when the actual event takes place? Internet and firewalls have an impact on connectivity to certain platforms. </w:t>
      </w:r>
    </w:p>
    <w:p w14:paraId="017DCC94" w14:textId="77777777" w:rsidR="004072A7" w:rsidRPr="00A06017" w:rsidRDefault="004072A7" w:rsidP="004072A7">
      <w:pPr>
        <w:pStyle w:val="ListParagraph"/>
        <w:numPr>
          <w:ilvl w:val="0"/>
          <w:numId w:val="21"/>
        </w:numPr>
        <w:shd w:val="clear" w:color="auto" w:fill="FFFFFF" w:themeFill="background1"/>
        <w:spacing w:beforeAutospacing="1" w:afterAutospacing="1" w:line="240" w:lineRule="auto"/>
        <w:rPr>
          <w:rFonts w:ascii="Arial" w:eastAsia="Times New Roman" w:hAnsi="Arial" w:cs="Arial"/>
          <w:color w:val="212529"/>
        </w:rPr>
      </w:pPr>
      <w:r w:rsidRPr="00D50A47">
        <w:rPr>
          <w:rFonts w:ascii="Arial" w:hAnsi="Arial" w:cs="Arial"/>
        </w:rPr>
        <w:t>It can be worth doing a run though at the same time of day as the actual event. For example, if the event is taking place in the evening then artificial light can look different to natural light. Does your speaker need to adjust their position for this?</w:t>
      </w:r>
    </w:p>
    <w:p w14:paraId="521DFD64" w14:textId="77777777" w:rsidR="004072A7" w:rsidRPr="00D50A47" w:rsidRDefault="004072A7" w:rsidP="004072A7">
      <w:pPr>
        <w:pStyle w:val="ListParagraph"/>
        <w:numPr>
          <w:ilvl w:val="0"/>
          <w:numId w:val="21"/>
        </w:numPr>
        <w:shd w:val="clear" w:color="auto" w:fill="FFFFFF" w:themeFill="background1"/>
        <w:spacing w:beforeAutospacing="1" w:afterAutospacing="1" w:line="240" w:lineRule="auto"/>
        <w:rPr>
          <w:rFonts w:ascii="Arial" w:eastAsia="Times New Roman" w:hAnsi="Arial" w:cs="Arial"/>
          <w:color w:val="212529"/>
        </w:rPr>
      </w:pPr>
      <w:r>
        <w:rPr>
          <w:rFonts w:ascii="Arial" w:hAnsi="Arial" w:cs="Arial"/>
        </w:rPr>
        <w:t>If running multiple sessions you could rehearse the transitions between each, making sure the platform works as planned.</w:t>
      </w:r>
    </w:p>
    <w:p w14:paraId="638EC4F0" w14:textId="77777777" w:rsidR="004072A7" w:rsidRPr="00D50A47" w:rsidRDefault="004072A7" w:rsidP="004072A7">
      <w:pPr>
        <w:pStyle w:val="ListParagraph"/>
        <w:numPr>
          <w:ilvl w:val="0"/>
          <w:numId w:val="21"/>
        </w:numPr>
        <w:shd w:val="clear" w:color="auto" w:fill="FFFFFF" w:themeFill="background1"/>
        <w:spacing w:beforeAutospacing="1" w:afterAutospacing="1" w:line="240" w:lineRule="auto"/>
        <w:rPr>
          <w:rFonts w:ascii="Arial" w:eastAsia="Times New Roman" w:hAnsi="Arial" w:cs="Arial"/>
          <w:color w:val="212529"/>
        </w:rPr>
      </w:pPr>
      <w:r w:rsidRPr="00D35681">
        <w:rPr>
          <w:color w:val="AB1F2D"/>
        </w:rPr>
        <w:t>Accessibility:</w:t>
      </w:r>
      <w:r w:rsidRPr="00D50A47">
        <w:rPr>
          <w:rFonts w:ascii="Arial" w:eastAsia="Times New Roman" w:hAnsi="Arial" w:cs="Arial"/>
          <w:color w:val="212529"/>
        </w:rPr>
        <w:t xml:space="preserve"> Make sure the speaker’s face is well-lit and can be clearly seen.</w:t>
      </w:r>
    </w:p>
    <w:p w14:paraId="772607CC"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Make sure everyone on the call has the maximum bandwidth available by making sure no one else is using the Wi-Fi for any bandwidth intensive activities like streaming (Netflix) or online gaming.</w:t>
      </w:r>
    </w:p>
    <w:p w14:paraId="09060A6F"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 xml:space="preserve">Test slide or screen sharing so that everyone is comfortable with how that works. </w:t>
      </w:r>
    </w:p>
    <w:p w14:paraId="47CAF866" w14:textId="77777777" w:rsidR="004072A7" w:rsidRDefault="004072A7" w:rsidP="004072A7">
      <w:pPr>
        <w:pStyle w:val="ListParagraph"/>
        <w:numPr>
          <w:ilvl w:val="0"/>
          <w:numId w:val="21"/>
        </w:numPr>
        <w:rPr>
          <w:rFonts w:ascii="Arial" w:hAnsi="Arial" w:cs="Arial"/>
        </w:rPr>
      </w:pPr>
      <w:r w:rsidRPr="00685160">
        <w:rPr>
          <w:rFonts w:ascii="Arial" w:hAnsi="Arial" w:cs="Arial"/>
        </w:rPr>
        <w:t>Make sure you run through all the platform functions (chat, mute etc).</w:t>
      </w:r>
    </w:p>
    <w:p w14:paraId="50A8441C" w14:textId="77777777" w:rsidR="004072A7" w:rsidRPr="004630D8" w:rsidRDefault="004072A7" w:rsidP="004072A7">
      <w:pPr>
        <w:pStyle w:val="ListParagraph"/>
        <w:numPr>
          <w:ilvl w:val="0"/>
          <w:numId w:val="21"/>
        </w:numPr>
        <w:rPr>
          <w:rFonts w:ascii="Arial" w:hAnsi="Arial" w:cs="Arial"/>
        </w:rPr>
      </w:pPr>
      <w:r>
        <w:rPr>
          <w:rFonts w:ascii="Arial" w:hAnsi="Arial" w:cs="Arial"/>
        </w:rPr>
        <w:t>If using polls or quizzes, can these be done on the same device as attendees are watching the event? Do attendees need to have a second device to hand in order to participate?</w:t>
      </w:r>
    </w:p>
    <w:p w14:paraId="6249C4F4" w14:textId="77777777" w:rsidR="004072A7" w:rsidRPr="00D50A47" w:rsidRDefault="004072A7" w:rsidP="004072A7">
      <w:pPr>
        <w:pStyle w:val="Heading2"/>
        <w:rPr>
          <w:rFonts w:ascii="Arial" w:hAnsi="Arial" w:cs="Arial"/>
          <w:color w:val="AB1F2D" w:themeColor="text2"/>
        </w:rPr>
      </w:pPr>
      <w:bookmarkStart w:id="11" w:name="_Toc72244910"/>
      <w:r w:rsidRPr="00D50A47">
        <w:rPr>
          <w:rFonts w:ascii="Arial" w:hAnsi="Arial" w:cs="Arial"/>
          <w:color w:val="AB1F2D" w:themeColor="text2"/>
        </w:rPr>
        <w:t>Brand your event</w:t>
      </w:r>
      <w:bookmarkEnd w:id="11"/>
      <w:r w:rsidRPr="00D50A47">
        <w:rPr>
          <w:rFonts w:ascii="Arial" w:hAnsi="Arial" w:cs="Arial"/>
          <w:color w:val="AB1F2D" w:themeColor="text2"/>
        </w:rPr>
        <w:t xml:space="preserve"> </w:t>
      </w:r>
    </w:p>
    <w:p w14:paraId="4315BC3A"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As there will be no physical event branding, how do you want your event to appear online</w:t>
      </w:r>
      <w:r>
        <w:rPr>
          <w:rFonts w:ascii="Arial" w:hAnsi="Arial" w:cs="Arial"/>
        </w:rPr>
        <w:t>.</w:t>
      </w:r>
    </w:p>
    <w:p w14:paraId="33E2D304"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What branding does the platform you’re using offer?</w:t>
      </w:r>
    </w:p>
    <w:p w14:paraId="1FC6010B" w14:textId="77777777" w:rsidR="004072A7" w:rsidRPr="00685160" w:rsidRDefault="004072A7" w:rsidP="004072A7">
      <w:pPr>
        <w:pStyle w:val="ListParagraph"/>
        <w:numPr>
          <w:ilvl w:val="0"/>
          <w:numId w:val="21"/>
        </w:numPr>
        <w:rPr>
          <w:rFonts w:ascii="Arial" w:hAnsi="Arial" w:cs="Arial"/>
        </w:rPr>
      </w:pPr>
      <w:r w:rsidRPr="00685160">
        <w:rPr>
          <w:rFonts w:ascii="Arial" w:hAnsi="Arial" w:cs="Arial"/>
        </w:rPr>
        <w:t xml:space="preserve">Check over the </w:t>
      </w:r>
      <w:hyperlink r:id="rId13" w:anchor="powerpoint-presentation-templates">
        <w:r w:rsidRPr="005905DA">
          <w:rPr>
            <w:rStyle w:val="Hyperlink"/>
            <w:rFonts w:ascii="Arial" w:hAnsi="Arial" w:cs="Arial"/>
            <w:color w:val="0000FF"/>
          </w:rPr>
          <w:t>university’s branding guidelines</w:t>
        </w:r>
      </w:hyperlink>
      <w:r w:rsidRPr="00685160">
        <w:rPr>
          <w:rFonts w:ascii="Arial" w:hAnsi="Arial" w:cs="Arial"/>
        </w:rPr>
        <w:t xml:space="preserve"> for advice and support</w:t>
      </w:r>
      <w:r>
        <w:rPr>
          <w:rFonts w:ascii="Arial" w:hAnsi="Arial" w:cs="Arial"/>
        </w:rPr>
        <w:t>.</w:t>
      </w:r>
    </w:p>
    <w:p w14:paraId="0A22CC81" w14:textId="77777777" w:rsidR="004072A7" w:rsidRPr="00D50A47" w:rsidRDefault="004072A7" w:rsidP="004072A7">
      <w:pPr>
        <w:pStyle w:val="Heading2"/>
        <w:rPr>
          <w:rFonts w:ascii="Arial" w:hAnsi="Arial" w:cs="Arial"/>
          <w:color w:val="AB1F2D" w:themeColor="text2"/>
        </w:rPr>
      </w:pPr>
      <w:bookmarkStart w:id="12" w:name="_Toc72244911"/>
      <w:r w:rsidRPr="00D50A47">
        <w:rPr>
          <w:rFonts w:ascii="Arial" w:hAnsi="Arial" w:cs="Arial"/>
          <w:color w:val="AB1F2D" w:themeColor="text2"/>
        </w:rPr>
        <w:t>Make attendees feel involved</w:t>
      </w:r>
      <w:bookmarkEnd w:id="12"/>
      <w:r w:rsidRPr="00D50A47">
        <w:rPr>
          <w:rFonts w:ascii="Arial" w:hAnsi="Arial" w:cs="Arial"/>
          <w:color w:val="AB1F2D" w:themeColor="text2"/>
        </w:rPr>
        <w:t xml:space="preserve"> </w:t>
      </w:r>
    </w:p>
    <w:p w14:paraId="740C2B9B" w14:textId="77777777" w:rsidR="004072A7" w:rsidRPr="00685160" w:rsidRDefault="004072A7" w:rsidP="004072A7">
      <w:pPr>
        <w:pStyle w:val="ListParagraph"/>
        <w:numPr>
          <w:ilvl w:val="0"/>
          <w:numId w:val="22"/>
        </w:numPr>
        <w:rPr>
          <w:rFonts w:ascii="Arial" w:hAnsi="Arial" w:cs="Arial"/>
        </w:rPr>
      </w:pPr>
      <w:r w:rsidRPr="00685160">
        <w:rPr>
          <w:rFonts w:ascii="Arial" w:hAnsi="Arial" w:cs="Arial"/>
        </w:rPr>
        <w:t xml:space="preserve">Consider asking for input from attendees before or during the event. </w:t>
      </w:r>
    </w:p>
    <w:p w14:paraId="11F1C2BC" w14:textId="77777777" w:rsidR="004072A7" w:rsidRPr="00685160" w:rsidRDefault="004072A7" w:rsidP="004072A7">
      <w:pPr>
        <w:pStyle w:val="ListParagraph"/>
        <w:numPr>
          <w:ilvl w:val="0"/>
          <w:numId w:val="22"/>
        </w:numPr>
        <w:rPr>
          <w:rFonts w:ascii="Arial" w:hAnsi="Arial" w:cs="Arial"/>
        </w:rPr>
      </w:pPr>
      <w:r w:rsidRPr="00685160">
        <w:rPr>
          <w:rFonts w:ascii="Arial" w:hAnsi="Arial" w:cs="Arial"/>
        </w:rPr>
        <w:t xml:space="preserve">There are many features across platforms that can help focus participants' attention, drive engagement, and foster inclusion e.g. screen sharing, Q&amp;A, activities using the digital whiteboard and the chat function. </w:t>
      </w:r>
    </w:p>
    <w:p w14:paraId="02C86FA8" w14:textId="77777777" w:rsidR="004072A7" w:rsidRDefault="004072A7" w:rsidP="004072A7">
      <w:pPr>
        <w:pStyle w:val="ListParagraph"/>
        <w:numPr>
          <w:ilvl w:val="1"/>
          <w:numId w:val="22"/>
        </w:numPr>
        <w:rPr>
          <w:rFonts w:ascii="Arial" w:hAnsi="Arial" w:cs="Arial"/>
        </w:rPr>
      </w:pPr>
      <w:r w:rsidRPr="00685160">
        <w:rPr>
          <w:rFonts w:ascii="Arial" w:hAnsi="Arial" w:cs="Arial"/>
        </w:rPr>
        <w:t>If using Q&amp;As you might want to have a few pre-planned questions ready to post in case you don’t get any live ones.</w:t>
      </w:r>
    </w:p>
    <w:p w14:paraId="5E702CD6" w14:textId="77777777" w:rsidR="004072A7" w:rsidRPr="00D50A47" w:rsidRDefault="004072A7" w:rsidP="004072A7">
      <w:pPr>
        <w:pStyle w:val="ListParagraph"/>
        <w:numPr>
          <w:ilvl w:val="0"/>
          <w:numId w:val="22"/>
        </w:numPr>
        <w:rPr>
          <w:rFonts w:ascii="Arial" w:hAnsi="Arial" w:cs="Arial"/>
          <w:b/>
          <w:bCs/>
        </w:rPr>
      </w:pPr>
      <w:r w:rsidRPr="00D35681">
        <w:rPr>
          <w:color w:val="AB1F2D"/>
        </w:rPr>
        <w:t>Accessibility:</w:t>
      </w:r>
      <w:r w:rsidRPr="00D50A47">
        <w:rPr>
          <w:rFonts w:ascii="Arial" w:eastAsia="Times New Roman" w:hAnsi="Arial" w:cs="Arial"/>
          <w:color w:val="AB1F2D" w:themeColor="text2"/>
        </w:rPr>
        <w:t xml:space="preserve"> </w:t>
      </w:r>
      <w:r w:rsidRPr="00685160">
        <w:rPr>
          <w:rFonts w:ascii="Arial" w:eastAsia="Times New Roman" w:hAnsi="Arial" w:cs="Arial"/>
          <w:color w:val="212529"/>
        </w:rPr>
        <w:t>Leave ample time for questions.</w:t>
      </w:r>
    </w:p>
    <w:p w14:paraId="1074FF6A" w14:textId="77777777" w:rsidR="004072A7" w:rsidRPr="00D50A47" w:rsidRDefault="004072A7" w:rsidP="004072A7">
      <w:pPr>
        <w:pStyle w:val="ListParagraph"/>
        <w:numPr>
          <w:ilvl w:val="0"/>
          <w:numId w:val="22"/>
        </w:numPr>
        <w:rPr>
          <w:rFonts w:ascii="Arial" w:hAnsi="Arial" w:cs="Arial"/>
          <w:b/>
          <w:bCs/>
        </w:rPr>
      </w:pPr>
      <w:r w:rsidRPr="00D35681">
        <w:rPr>
          <w:color w:val="AB1F2D"/>
        </w:rPr>
        <w:t>Accessibility:</w:t>
      </w:r>
      <w:r w:rsidRPr="00D50A47">
        <w:rPr>
          <w:rFonts w:ascii="Arial" w:eastAsia="Times New Roman" w:hAnsi="Arial" w:cs="Arial"/>
          <w:color w:val="212529"/>
        </w:rPr>
        <w:t xml:space="preserve"> If there is a method that will be used to vote or flag who can speak next, make sure all participants can access the process.</w:t>
      </w:r>
    </w:p>
    <w:p w14:paraId="73773EAD" w14:textId="77777777" w:rsidR="004072A7" w:rsidRPr="00D50A47" w:rsidRDefault="004072A7" w:rsidP="004072A7">
      <w:pPr>
        <w:pStyle w:val="ListParagraph"/>
        <w:numPr>
          <w:ilvl w:val="0"/>
          <w:numId w:val="22"/>
        </w:numPr>
        <w:rPr>
          <w:rFonts w:ascii="Arial" w:hAnsi="Arial" w:cs="Arial"/>
          <w:b/>
          <w:bCs/>
        </w:rPr>
      </w:pPr>
      <w:r w:rsidRPr="00D35681">
        <w:rPr>
          <w:color w:val="AB1F2D"/>
        </w:rPr>
        <w:t>Accessibility:</w:t>
      </w:r>
      <w:r>
        <w:rPr>
          <w:rFonts w:ascii="Arial" w:hAnsi="Arial" w:cs="Arial"/>
          <w:b/>
          <w:bCs/>
        </w:rPr>
        <w:t xml:space="preserve"> </w:t>
      </w:r>
      <w:r w:rsidRPr="00685160">
        <w:rPr>
          <w:rFonts w:ascii="Arial" w:eastAsia="Times New Roman" w:hAnsi="Arial" w:cs="Arial"/>
          <w:color w:val="212529"/>
        </w:rPr>
        <w:t>Offer the option for anyone using chat boxes to have their messages read aloud to everyone during the event (either by using a revoicer or having an event organiser read them.</w:t>
      </w:r>
    </w:p>
    <w:p w14:paraId="40AC6364" w14:textId="77777777" w:rsidR="004072A7" w:rsidRPr="00D50A47" w:rsidRDefault="004072A7" w:rsidP="004072A7">
      <w:pPr>
        <w:pStyle w:val="Heading2"/>
        <w:rPr>
          <w:rFonts w:ascii="Arial" w:hAnsi="Arial" w:cs="Arial"/>
          <w:color w:val="AB1F2D" w:themeColor="text2"/>
        </w:rPr>
      </w:pPr>
      <w:bookmarkStart w:id="13" w:name="_Toc72244912"/>
      <w:r w:rsidRPr="00D50A47">
        <w:rPr>
          <w:rFonts w:ascii="Arial" w:hAnsi="Arial" w:cs="Arial"/>
          <w:color w:val="AB1F2D" w:themeColor="text2"/>
        </w:rPr>
        <w:t>Guests on the day</w:t>
      </w:r>
      <w:bookmarkEnd w:id="13"/>
    </w:p>
    <w:p w14:paraId="306DC693" w14:textId="77777777" w:rsidR="004072A7" w:rsidRPr="00685160" w:rsidRDefault="004072A7" w:rsidP="004072A7">
      <w:pPr>
        <w:pStyle w:val="ListParagraph"/>
        <w:numPr>
          <w:ilvl w:val="0"/>
          <w:numId w:val="3"/>
        </w:numPr>
        <w:rPr>
          <w:rFonts w:ascii="Arial" w:hAnsi="Arial" w:cs="Arial"/>
        </w:rPr>
      </w:pPr>
      <w:r w:rsidRPr="00685160">
        <w:rPr>
          <w:rFonts w:ascii="Arial" w:hAnsi="Arial" w:cs="Arial"/>
        </w:rPr>
        <w:t>Include clear descriptions and FAQs on your webpage/email communications.</w:t>
      </w:r>
    </w:p>
    <w:p w14:paraId="7E67C7AC" w14:textId="77777777" w:rsidR="004072A7" w:rsidRPr="00685160" w:rsidRDefault="004072A7" w:rsidP="004072A7">
      <w:pPr>
        <w:pStyle w:val="ListParagraph"/>
        <w:numPr>
          <w:ilvl w:val="0"/>
          <w:numId w:val="3"/>
        </w:numPr>
        <w:rPr>
          <w:rFonts w:ascii="Arial" w:hAnsi="Arial" w:cs="Arial"/>
        </w:rPr>
      </w:pPr>
      <w:r w:rsidRPr="00685160">
        <w:rPr>
          <w:rFonts w:ascii="Arial" w:hAnsi="Arial" w:cs="Arial"/>
        </w:rPr>
        <w:t>When you send your guests joining instructions make sure the instructions are comprehensive but easy to understand. Test the joining process if possible.</w:t>
      </w:r>
    </w:p>
    <w:p w14:paraId="6E63FC41" w14:textId="77777777" w:rsidR="004072A7" w:rsidRPr="00685160" w:rsidRDefault="004072A7" w:rsidP="004072A7">
      <w:pPr>
        <w:pStyle w:val="ListParagraph"/>
        <w:numPr>
          <w:ilvl w:val="0"/>
          <w:numId w:val="3"/>
        </w:numPr>
        <w:rPr>
          <w:rFonts w:ascii="Arial" w:hAnsi="Arial" w:cs="Arial"/>
        </w:rPr>
      </w:pPr>
      <w:r w:rsidRPr="00685160">
        <w:rPr>
          <w:rFonts w:ascii="Arial" w:hAnsi="Arial" w:cs="Arial"/>
        </w:rPr>
        <w:t xml:space="preserve">If your guests will need to be assigned to breakout rooms, ask them to arrive early and explain why to manage expectations about waiting around.  </w:t>
      </w:r>
    </w:p>
    <w:p w14:paraId="0CD143AD" w14:textId="77777777" w:rsidR="004072A7" w:rsidRPr="00685160" w:rsidRDefault="004072A7" w:rsidP="004072A7">
      <w:pPr>
        <w:pStyle w:val="ListParagraph"/>
        <w:numPr>
          <w:ilvl w:val="0"/>
          <w:numId w:val="3"/>
        </w:numPr>
        <w:rPr>
          <w:rFonts w:ascii="Arial" w:hAnsi="Arial" w:cs="Arial"/>
        </w:rPr>
      </w:pPr>
      <w:r w:rsidRPr="00685160">
        <w:rPr>
          <w:rFonts w:ascii="Arial" w:hAnsi="Arial" w:cs="Arial"/>
        </w:rPr>
        <w:t xml:space="preserve">Guests may arrive early to your event so if possible have a holding slide(s) on screen with relevant information/advertising other events, rather than having a blank screen. You could also consider using a waiting room function if your platform has this. If you can’t start the event then post in the chat or Q&amp;A box with information about the event start. </w:t>
      </w:r>
    </w:p>
    <w:p w14:paraId="531DF347" w14:textId="77777777" w:rsidR="004072A7" w:rsidRPr="00685160" w:rsidRDefault="004072A7" w:rsidP="004072A7">
      <w:pPr>
        <w:pStyle w:val="ListParagraph"/>
        <w:numPr>
          <w:ilvl w:val="0"/>
          <w:numId w:val="3"/>
        </w:numPr>
        <w:rPr>
          <w:rFonts w:ascii="Arial" w:hAnsi="Arial" w:cs="Arial"/>
        </w:rPr>
      </w:pPr>
      <w:r w:rsidRPr="00685160">
        <w:rPr>
          <w:rFonts w:ascii="Arial" w:hAnsi="Arial" w:cs="Arial"/>
        </w:rPr>
        <w:t xml:space="preserve">If your content is best viewed on a bigger screen, then advise guests to use a laptop, desktop or tablet rather than a mobile phone.    </w:t>
      </w:r>
    </w:p>
    <w:p w14:paraId="3F0AC3CF" w14:textId="77777777" w:rsidR="004072A7" w:rsidRDefault="004072A7" w:rsidP="004072A7">
      <w:pPr>
        <w:pStyle w:val="ListParagraph"/>
        <w:numPr>
          <w:ilvl w:val="0"/>
          <w:numId w:val="3"/>
        </w:numPr>
        <w:rPr>
          <w:rFonts w:ascii="Arial" w:hAnsi="Arial" w:cs="Arial"/>
        </w:rPr>
      </w:pPr>
      <w:r w:rsidRPr="00685160">
        <w:rPr>
          <w:rFonts w:ascii="Arial" w:hAnsi="Arial" w:cs="Arial"/>
        </w:rPr>
        <w:t xml:space="preserve">Decide if you want your guests to register for the event – advantages of this are that you can gauge interest in the event and send reminder emails. </w:t>
      </w:r>
    </w:p>
    <w:p w14:paraId="1B06ADF3" w14:textId="77777777" w:rsidR="004072A7" w:rsidRPr="00685160" w:rsidRDefault="004072A7" w:rsidP="004072A7">
      <w:pPr>
        <w:pStyle w:val="ListParagraph"/>
        <w:numPr>
          <w:ilvl w:val="0"/>
          <w:numId w:val="3"/>
        </w:numPr>
        <w:rPr>
          <w:rFonts w:ascii="Arial" w:hAnsi="Arial" w:cs="Arial"/>
        </w:rPr>
      </w:pPr>
      <w:r>
        <w:rPr>
          <w:rFonts w:ascii="Arial" w:hAnsi="Arial" w:cs="Arial"/>
        </w:rPr>
        <w:t>If your guests need to book to obtain links to the sessions how is this managed? Is there a manual element or is this automated? If manual, ensure you have considered how to manage late/last minute bookings.</w:t>
      </w:r>
    </w:p>
    <w:p w14:paraId="6A4BFD45" w14:textId="77777777" w:rsidR="004072A7" w:rsidRDefault="004072A7" w:rsidP="004072A7">
      <w:pPr>
        <w:pStyle w:val="ListParagraph"/>
        <w:numPr>
          <w:ilvl w:val="0"/>
          <w:numId w:val="3"/>
        </w:numPr>
        <w:rPr>
          <w:rFonts w:ascii="Arial" w:hAnsi="Arial" w:cs="Arial"/>
        </w:rPr>
      </w:pPr>
      <w:r w:rsidRPr="00685160">
        <w:rPr>
          <w:rFonts w:ascii="Arial" w:hAnsi="Arial" w:cs="Arial"/>
        </w:rPr>
        <w:t>If your guests are from multiple different countries, make the time zone clear on all event information. This may also affect the time of day you want to hold you event.</w:t>
      </w:r>
    </w:p>
    <w:p w14:paraId="0040308A" w14:textId="77777777" w:rsidR="004072A7" w:rsidRDefault="004072A7" w:rsidP="004072A7">
      <w:pPr>
        <w:pStyle w:val="ListParagraph"/>
        <w:numPr>
          <w:ilvl w:val="0"/>
          <w:numId w:val="3"/>
        </w:numPr>
        <w:rPr>
          <w:rFonts w:ascii="Arial" w:hAnsi="Arial" w:cs="Arial"/>
        </w:rPr>
      </w:pPr>
      <w:r w:rsidRPr="00685160">
        <w:rPr>
          <w:rFonts w:ascii="Arial" w:hAnsi="Arial" w:cs="Arial"/>
        </w:rPr>
        <w:t>It is useful to have a housekeeping slide at the start of the event so that the host can outline how certain elements of the event will run. This could include how guests ask questions, use the chat function, any use of breakout rooms, planned breaks, whether they should have videos or microphones on/off etc.</w:t>
      </w:r>
      <w:r w:rsidRPr="00E97F9F">
        <w:rPr>
          <w:rFonts w:ascii="Arial" w:hAnsi="Arial" w:cs="Arial"/>
        </w:rPr>
        <w:t xml:space="preserve"> </w:t>
      </w:r>
    </w:p>
    <w:p w14:paraId="3992C3E6" w14:textId="77777777" w:rsidR="004072A7" w:rsidRPr="00D50A47" w:rsidRDefault="004072A7" w:rsidP="004072A7">
      <w:pPr>
        <w:pStyle w:val="ListParagraph"/>
        <w:numPr>
          <w:ilvl w:val="0"/>
          <w:numId w:val="3"/>
        </w:numPr>
        <w:rPr>
          <w:rFonts w:ascii="Arial" w:hAnsi="Arial" w:cs="Arial"/>
        </w:rPr>
      </w:pPr>
      <w:r w:rsidRPr="00685160">
        <w:rPr>
          <w:rFonts w:ascii="Arial" w:hAnsi="Arial" w:cs="Arial"/>
        </w:rPr>
        <w:t>If your guests will be visible/audible at any point during the event, make sure they understand when they need to have their video and microphone on/off.</w:t>
      </w:r>
    </w:p>
    <w:p w14:paraId="4E721703" w14:textId="77777777" w:rsidR="004072A7" w:rsidRPr="00D50A47" w:rsidRDefault="004072A7" w:rsidP="004072A7">
      <w:pPr>
        <w:pStyle w:val="ListParagraph"/>
        <w:numPr>
          <w:ilvl w:val="0"/>
          <w:numId w:val="3"/>
        </w:numPr>
        <w:rPr>
          <w:rFonts w:ascii="Arial" w:hAnsi="Arial" w:cs="Arial"/>
        </w:rPr>
      </w:pPr>
      <w:r w:rsidRPr="00D35681">
        <w:rPr>
          <w:color w:val="AB1F2D"/>
        </w:rPr>
        <w:t>Accessibility:</w:t>
      </w:r>
      <w:r>
        <w:rPr>
          <w:rFonts w:ascii="Arial" w:hAnsi="Arial" w:cs="Arial"/>
        </w:rPr>
        <w:t xml:space="preserve"> </w:t>
      </w:r>
      <w:r w:rsidRPr="00D50A47">
        <w:rPr>
          <w:rFonts w:ascii="Arial" w:eastAsia="Times New Roman" w:hAnsi="Arial" w:cs="Arial"/>
        </w:rPr>
        <w:t>Be patient with your attendees when you’re explaining how to use online platforms, especially if they are new to the platform and haven’t used it before. Repeat information if necessary.</w:t>
      </w:r>
    </w:p>
    <w:p w14:paraId="09E9A8C2" w14:textId="77777777" w:rsidR="004072A7" w:rsidRPr="00D50A47" w:rsidRDefault="004072A7" w:rsidP="004072A7">
      <w:pPr>
        <w:pStyle w:val="ListParagraph"/>
        <w:numPr>
          <w:ilvl w:val="0"/>
          <w:numId w:val="3"/>
        </w:numPr>
        <w:rPr>
          <w:rFonts w:ascii="Arial" w:hAnsi="Arial" w:cs="Arial"/>
          <w:b/>
          <w:bCs/>
        </w:rPr>
      </w:pPr>
      <w:r w:rsidRPr="00D35681">
        <w:rPr>
          <w:color w:val="AB1F2D"/>
        </w:rPr>
        <w:t>Accessibility:</w:t>
      </w:r>
      <w:r>
        <w:rPr>
          <w:rStyle w:val="Heading5Char"/>
        </w:rPr>
        <w:t xml:space="preserve"> </w:t>
      </w:r>
      <w:r w:rsidRPr="00685160">
        <w:rPr>
          <w:rFonts w:ascii="Arial" w:hAnsi="Arial" w:cs="Arial"/>
        </w:rPr>
        <w:t>Loud videos may cause issue for some</w:t>
      </w:r>
      <w:r>
        <w:rPr>
          <w:rFonts w:ascii="Arial" w:hAnsi="Arial" w:cs="Arial"/>
        </w:rPr>
        <w:t>.</w:t>
      </w:r>
    </w:p>
    <w:p w14:paraId="63FBC5B5" w14:textId="77777777" w:rsidR="004072A7" w:rsidRDefault="004072A7" w:rsidP="004072A7">
      <w:pPr>
        <w:pStyle w:val="ListParagraph"/>
        <w:numPr>
          <w:ilvl w:val="0"/>
          <w:numId w:val="3"/>
        </w:numPr>
        <w:rPr>
          <w:rFonts w:ascii="Arial" w:hAnsi="Arial" w:cs="Arial"/>
        </w:rPr>
      </w:pPr>
      <w:r w:rsidRPr="00D35681">
        <w:rPr>
          <w:color w:val="AB1F2D"/>
        </w:rPr>
        <w:t>Accessibility:</w:t>
      </w:r>
      <w:r>
        <w:rPr>
          <w:rFonts w:ascii="Arial" w:hAnsi="Arial" w:cs="Arial"/>
        </w:rPr>
        <w:t xml:space="preserve"> </w:t>
      </w:r>
      <w:r w:rsidRPr="00685160">
        <w:rPr>
          <w:rFonts w:ascii="Arial" w:hAnsi="Arial" w:cs="Arial"/>
        </w:rPr>
        <w:t>Will any parts be on social media – some attendees may not have social media or may not want to use it for university or work purposes.</w:t>
      </w:r>
    </w:p>
    <w:p w14:paraId="4CDCA98A" w14:textId="77777777" w:rsidR="004072A7" w:rsidRPr="00685160" w:rsidRDefault="004072A7" w:rsidP="004072A7">
      <w:pPr>
        <w:pStyle w:val="ListParagraph"/>
        <w:numPr>
          <w:ilvl w:val="0"/>
          <w:numId w:val="3"/>
        </w:numPr>
        <w:rPr>
          <w:rFonts w:ascii="Arial" w:hAnsi="Arial" w:cs="Arial"/>
        </w:rPr>
      </w:pPr>
      <w:r w:rsidRPr="00D35681">
        <w:rPr>
          <w:color w:val="AB1F2D"/>
        </w:rPr>
        <w:t>Accessibility:</w:t>
      </w:r>
      <w:r>
        <w:rPr>
          <w:rStyle w:val="Heading5Char"/>
        </w:rPr>
        <w:t xml:space="preserve"> </w:t>
      </w:r>
      <w:r w:rsidRPr="00685160">
        <w:rPr>
          <w:rFonts w:ascii="Arial" w:eastAsia="Times New Roman" w:hAnsi="Arial" w:cs="Arial"/>
          <w:color w:val="212529"/>
        </w:rPr>
        <w:t>Use accessible, plain language during the event and avoid using jargon</w:t>
      </w:r>
      <w:r>
        <w:rPr>
          <w:rFonts w:ascii="Arial" w:eastAsia="Times New Roman" w:hAnsi="Arial" w:cs="Arial"/>
          <w:color w:val="212529"/>
        </w:rPr>
        <w:t>.</w:t>
      </w:r>
    </w:p>
    <w:p w14:paraId="4860E57B" w14:textId="77777777" w:rsidR="004072A7" w:rsidRPr="00D50A47" w:rsidRDefault="004072A7" w:rsidP="004072A7">
      <w:pPr>
        <w:pStyle w:val="Heading2"/>
        <w:rPr>
          <w:rFonts w:ascii="Arial" w:hAnsi="Arial" w:cs="Arial"/>
          <w:color w:val="AB1F2D" w:themeColor="text2"/>
        </w:rPr>
      </w:pPr>
      <w:bookmarkStart w:id="14" w:name="_Toc72244913"/>
      <w:r w:rsidRPr="00D50A47">
        <w:rPr>
          <w:rFonts w:ascii="Arial" w:hAnsi="Arial" w:cs="Arial"/>
          <w:color w:val="AB1F2D" w:themeColor="text2"/>
        </w:rPr>
        <w:t>Prepare for technical challenges</w:t>
      </w:r>
      <w:bookmarkEnd w:id="14"/>
      <w:r w:rsidRPr="00D50A47">
        <w:rPr>
          <w:rFonts w:ascii="Arial" w:hAnsi="Arial" w:cs="Arial"/>
          <w:color w:val="AB1F2D" w:themeColor="text2"/>
        </w:rPr>
        <w:t xml:space="preserve"> </w:t>
      </w:r>
    </w:p>
    <w:p w14:paraId="48506B10" w14:textId="77777777" w:rsidR="004072A7" w:rsidRPr="00685160" w:rsidRDefault="004072A7" w:rsidP="004072A7">
      <w:pPr>
        <w:pStyle w:val="ListParagraph"/>
        <w:numPr>
          <w:ilvl w:val="0"/>
          <w:numId w:val="23"/>
        </w:numPr>
        <w:rPr>
          <w:rFonts w:ascii="Arial" w:hAnsi="Arial" w:cs="Arial"/>
        </w:rPr>
      </w:pPr>
      <w:r w:rsidRPr="00685160">
        <w:rPr>
          <w:rFonts w:ascii="Arial" w:hAnsi="Arial" w:cs="Arial"/>
        </w:rPr>
        <w:t>Have a plan B ready and that your whole team is briefed on these in advance. Thorough testing can help to avoid these scenarios but sometimes things happen on the day that couldn’t have been prevented.</w:t>
      </w:r>
      <w:r w:rsidRPr="00685160">
        <w:rPr>
          <w:rFonts w:ascii="Arial" w:eastAsia="Tahoma" w:hAnsi="Arial" w:cs="Arial"/>
        </w:rPr>
        <w:t xml:space="preserve"> </w:t>
      </w:r>
    </w:p>
    <w:p w14:paraId="50281450" w14:textId="77777777" w:rsidR="004072A7" w:rsidRPr="00685160" w:rsidRDefault="004072A7" w:rsidP="004072A7">
      <w:pPr>
        <w:pStyle w:val="ListParagraph"/>
        <w:numPr>
          <w:ilvl w:val="0"/>
          <w:numId w:val="23"/>
        </w:numPr>
        <w:rPr>
          <w:rFonts w:ascii="Arial" w:hAnsi="Arial" w:cs="Arial"/>
        </w:rPr>
      </w:pPr>
      <w:r w:rsidRPr="00685160">
        <w:rPr>
          <w:rFonts w:ascii="Arial" w:hAnsi="Arial" w:cs="Arial"/>
        </w:rPr>
        <w:t>Make sure you have technical support available who are confident with the software and systems you’re using in case of any difficulties during the session.</w:t>
      </w:r>
    </w:p>
    <w:p w14:paraId="2CA01030" w14:textId="77777777" w:rsidR="004072A7" w:rsidRPr="00685160" w:rsidRDefault="004072A7" w:rsidP="004072A7">
      <w:pPr>
        <w:pStyle w:val="ListParagraph"/>
        <w:numPr>
          <w:ilvl w:val="0"/>
          <w:numId w:val="23"/>
        </w:numPr>
        <w:rPr>
          <w:rFonts w:ascii="Arial" w:hAnsi="Arial" w:cs="Arial"/>
        </w:rPr>
      </w:pPr>
      <w:r w:rsidRPr="00685160">
        <w:rPr>
          <w:rFonts w:ascii="Arial" w:hAnsi="Arial" w:cs="Arial"/>
        </w:rPr>
        <w:t>Make organisers aware that there could be factors beyond your control and ensure they have full access to the event details in order to communicate with participants, as well as alternative ways of contacting other organisers (e.g. a WhatsApp group).</w:t>
      </w:r>
    </w:p>
    <w:p w14:paraId="1399D416" w14:textId="77777777" w:rsidR="004072A7" w:rsidRPr="00685160" w:rsidRDefault="004072A7" w:rsidP="004072A7">
      <w:pPr>
        <w:pStyle w:val="ListParagraph"/>
        <w:numPr>
          <w:ilvl w:val="0"/>
          <w:numId w:val="23"/>
        </w:numPr>
        <w:rPr>
          <w:rFonts w:ascii="Arial" w:hAnsi="Arial" w:cs="Arial"/>
        </w:rPr>
      </w:pPr>
      <w:r w:rsidRPr="00685160">
        <w:rPr>
          <w:rFonts w:ascii="Arial" w:hAnsi="Arial" w:cs="Arial"/>
        </w:rPr>
        <w:t>Consider having a pre-recorded copy of speakers’ sessions in case of any connectivity issues</w:t>
      </w:r>
      <w:r>
        <w:rPr>
          <w:rFonts w:ascii="Arial" w:hAnsi="Arial" w:cs="Arial"/>
        </w:rPr>
        <w:t>.</w:t>
      </w:r>
    </w:p>
    <w:p w14:paraId="0F6A10E2" w14:textId="77777777" w:rsidR="004072A7" w:rsidRPr="00D50A47" w:rsidRDefault="004072A7" w:rsidP="004072A7">
      <w:pPr>
        <w:pStyle w:val="Heading2"/>
        <w:rPr>
          <w:rFonts w:ascii="Arial" w:hAnsi="Arial" w:cs="Arial"/>
          <w:color w:val="AB1F2D" w:themeColor="text2"/>
          <w:shd w:val="clear" w:color="auto" w:fill="FFFFFF"/>
        </w:rPr>
      </w:pPr>
      <w:bookmarkStart w:id="15" w:name="_Toc72244914"/>
      <w:r w:rsidRPr="00D50A47">
        <w:rPr>
          <w:rFonts w:ascii="Arial" w:hAnsi="Arial" w:cs="Arial"/>
          <w:color w:val="AB1F2D" w:themeColor="text2"/>
          <w:shd w:val="clear" w:color="auto" w:fill="FFFFFF"/>
        </w:rPr>
        <w:t>Event Security &amp; GDPR</w:t>
      </w:r>
      <w:bookmarkEnd w:id="15"/>
    </w:p>
    <w:p w14:paraId="73166D1D" w14:textId="77777777" w:rsidR="004072A7" w:rsidRPr="00685160" w:rsidRDefault="004072A7" w:rsidP="004072A7">
      <w:pPr>
        <w:pStyle w:val="ListParagraph"/>
        <w:numPr>
          <w:ilvl w:val="0"/>
          <w:numId w:val="24"/>
        </w:numPr>
        <w:rPr>
          <w:rFonts w:ascii="Arial" w:hAnsi="Arial" w:cs="Arial"/>
        </w:rPr>
      </w:pPr>
      <w:r w:rsidRPr="00685160">
        <w:rPr>
          <w:rFonts w:ascii="Arial" w:hAnsi="Arial" w:cs="Arial"/>
        </w:rPr>
        <w:t xml:space="preserve">Ensure that the platform you are using is approved for use by University of Bristol IT Services and is GDPR compliant. </w:t>
      </w:r>
    </w:p>
    <w:p w14:paraId="3E64E886" w14:textId="77777777" w:rsidR="004072A7" w:rsidRPr="00685160" w:rsidRDefault="004072A7" w:rsidP="004072A7">
      <w:pPr>
        <w:pStyle w:val="ListParagraph"/>
        <w:numPr>
          <w:ilvl w:val="0"/>
          <w:numId w:val="24"/>
        </w:numPr>
        <w:spacing w:line="257" w:lineRule="auto"/>
        <w:rPr>
          <w:rFonts w:ascii="Arial" w:hAnsi="Arial" w:cs="Arial"/>
        </w:rPr>
      </w:pPr>
      <w:r w:rsidRPr="00685160">
        <w:rPr>
          <w:rFonts w:ascii="Arial" w:hAnsi="Arial" w:cs="Arial"/>
        </w:rPr>
        <w:t>If guests will be visible or participating in some way you may need to have terms and conditions that they agree to when they register. These terms and conditions should include:</w:t>
      </w:r>
    </w:p>
    <w:p w14:paraId="4039213D" w14:textId="77777777" w:rsidR="004072A7" w:rsidRPr="00685160" w:rsidRDefault="004072A7" w:rsidP="004072A7">
      <w:pPr>
        <w:pStyle w:val="ListParagraph"/>
        <w:numPr>
          <w:ilvl w:val="1"/>
          <w:numId w:val="24"/>
        </w:numPr>
        <w:rPr>
          <w:rFonts w:ascii="Arial" w:hAnsi="Arial" w:cs="Arial"/>
        </w:rPr>
      </w:pPr>
      <w:r w:rsidRPr="00685160">
        <w:rPr>
          <w:rFonts w:ascii="Arial" w:hAnsi="Arial" w:cs="Arial"/>
        </w:rPr>
        <w:t xml:space="preserve">A code of conduct, specifying what behaviour isn’t acceptable and what the consequences will be for inappropriate behaviour. You should have a process in place for inappropriate behaviour, e.g. removing the attendee from the meeting/stream. </w:t>
      </w:r>
    </w:p>
    <w:p w14:paraId="6ABD02B7" w14:textId="77777777" w:rsidR="004072A7" w:rsidRPr="00685160" w:rsidRDefault="004072A7" w:rsidP="004072A7">
      <w:pPr>
        <w:pStyle w:val="ListParagraph"/>
        <w:numPr>
          <w:ilvl w:val="1"/>
          <w:numId w:val="24"/>
        </w:numPr>
        <w:rPr>
          <w:rFonts w:ascii="Arial" w:hAnsi="Arial" w:cs="Arial"/>
        </w:rPr>
      </w:pPr>
      <w:r w:rsidRPr="00685160">
        <w:rPr>
          <w:rFonts w:ascii="Arial" w:hAnsi="Arial" w:cs="Arial"/>
        </w:rPr>
        <w:t>Information about live streaming, recording and use of the recording/images after the event.</w:t>
      </w:r>
    </w:p>
    <w:p w14:paraId="701E1359" w14:textId="77777777" w:rsidR="004072A7" w:rsidRPr="00685160" w:rsidRDefault="004072A7" w:rsidP="004072A7">
      <w:pPr>
        <w:pStyle w:val="ListParagraph"/>
        <w:numPr>
          <w:ilvl w:val="1"/>
          <w:numId w:val="24"/>
        </w:numPr>
        <w:rPr>
          <w:rFonts w:ascii="Arial" w:hAnsi="Arial" w:cs="Arial"/>
        </w:rPr>
      </w:pPr>
      <w:r w:rsidRPr="00685160">
        <w:rPr>
          <w:rFonts w:ascii="Arial" w:hAnsi="Arial" w:cs="Arial"/>
        </w:rPr>
        <w:t>Any other uses of personal data for the event.</w:t>
      </w:r>
    </w:p>
    <w:p w14:paraId="4CD93A9D" w14:textId="77777777" w:rsidR="004072A7" w:rsidRPr="00685160" w:rsidRDefault="004072A7" w:rsidP="004072A7">
      <w:pPr>
        <w:pStyle w:val="ListParagraph"/>
        <w:numPr>
          <w:ilvl w:val="0"/>
          <w:numId w:val="24"/>
        </w:numPr>
        <w:spacing w:line="257" w:lineRule="auto"/>
        <w:rPr>
          <w:rFonts w:ascii="Arial" w:hAnsi="Arial" w:cs="Arial"/>
        </w:rPr>
      </w:pPr>
      <w:r w:rsidRPr="00685160">
        <w:rPr>
          <w:rFonts w:ascii="Arial" w:hAnsi="Arial" w:cs="Arial"/>
        </w:rPr>
        <w:t xml:space="preserve">Speakers should also be informed about whether the event will be recorded, what the recording will be used for how long it will be retained. </w:t>
      </w:r>
    </w:p>
    <w:p w14:paraId="44AA677C" w14:textId="77777777" w:rsidR="004072A7" w:rsidRPr="00685160" w:rsidRDefault="004072A7" w:rsidP="004072A7">
      <w:pPr>
        <w:pStyle w:val="ListParagraph"/>
        <w:numPr>
          <w:ilvl w:val="0"/>
          <w:numId w:val="24"/>
        </w:numPr>
        <w:spacing w:line="257" w:lineRule="auto"/>
        <w:rPr>
          <w:rFonts w:ascii="Arial" w:hAnsi="Arial" w:cs="Arial"/>
        </w:rPr>
      </w:pPr>
      <w:r w:rsidRPr="00685160">
        <w:rPr>
          <w:rFonts w:ascii="Arial" w:hAnsi="Arial" w:cs="Arial"/>
          <w:shd w:val="clear" w:color="auto" w:fill="FFFFFF"/>
        </w:rPr>
        <w:t>Consider how to best reduce the chance that unregistered people will show up in your online space and disrupt it: such as individualized zoom links, passwords, enabling waiting room features, disabling screen-sharing, and locking the meeting once everyone has arrived.</w:t>
      </w:r>
    </w:p>
    <w:p w14:paraId="5850E0B4" w14:textId="77777777" w:rsidR="004072A7" w:rsidRPr="00D50A47" w:rsidRDefault="004072A7" w:rsidP="004072A7">
      <w:pPr>
        <w:pStyle w:val="Heading2"/>
        <w:rPr>
          <w:rFonts w:ascii="Arial" w:hAnsi="Arial" w:cs="Arial"/>
          <w:color w:val="AB1F2D" w:themeColor="text2"/>
        </w:rPr>
      </w:pPr>
      <w:bookmarkStart w:id="16" w:name="_Toc72244915"/>
      <w:r w:rsidRPr="00D50A47">
        <w:rPr>
          <w:rFonts w:ascii="Arial" w:hAnsi="Arial" w:cs="Arial"/>
          <w:color w:val="AB1F2D" w:themeColor="text2"/>
        </w:rPr>
        <w:t xml:space="preserve">Follow </w:t>
      </w:r>
      <w:r w:rsidRPr="00323A88">
        <w:rPr>
          <w:rFonts w:ascii="Arial" w:hAnsi="Arial" w:cs="Arial"/>
          <w:color w:val="AB1F2D"/>
        </w:rPr>
        <w:t>up afterwards</w:t>
      </w:r>
      <w:bookmarkEnd w:id="16"/>
      <w:r w:rsidRPr="00D50A47">
        <w:rPr>
          <w:rFonts w:ascii="Arial" w:hAnsi="Arial" w:cs="Arial"/>
          <w:color w:val="AB1F2D" w:themeColor="text2"/>
        </w:rPr>
        <w:t xml:space="preserve"> </w:t>
      </w:r>
    </w:p>
    <w:p w14:paraId="31C93F5F" w14:textId="77777777" w:rsidR="004072A7" w:rsidRPr="00685160" w:rsidRDefault="004072A7" w:rsidP="004072A7">
      <w:pPr>
        <w:pStyle w:val="ListParagraph"/>
        <w:numPr>
          <w:ilvl w:val="0"/>
          <w:numId w:val="24"/>
        </w:numPr>
        <w:rPr>
          <w:rFonts w:ascii="Arial" w:hAnsi="Arial" w:cs="Arial"/>
        </w:rPr>
      </w:pPr>
      <w:r w:rsidRPr="00685160">
        <w:rPr>
          <w:rFonts w:ascii="Arial" w:hAnsi="Arial" w:cs="Arial"/>
        </w:rPr>
        <w:t xml:space="preserve">As with an in-person event it is important to follow up with those involved, thanking attendees, getting valuable feedback, and perhaps gathering material to assist with your next event. </w:t>
      </w:r>
    </w:p>
    <w:p w14:paraId="1090DB28" w14:textId="77777777" w:rsidR="004072A7" w:rsidRPr="00685160" w:rsidRDefault="004072A7" w:rsidP="004072A7">
      <w:pPr>
        <w:pStyle w:val="ListParagraph"/>
        <w:numPr>
          <w:ilvl w:val="0"/>
          <w:numId w:val="24"/>
        </w:numPr>
        <w:rPr>
          <w:rFonts w:ascii="Arial" w:hAnsi="Arial" w:cs="Arial"/>
        </w:rPr>
      </w:pPr>
      <w:r w:rsidRPr="00685160">
        <w:rPr>
          <w:rFonts w:ascii="Arial" w:hAnsi="Arial" w:cs="Arial"/>
        </w:rPr>
        <w:t>One way of doing this is to send a follow up email as soon as possible after the event has taken place, with a link to a feedback form.</w:t>
      </w:r>
    </w:p>
    <w:p w14:paraId="2034577D" w14:textId="77777777" w:rsidR="004072A7" w:rsidRPr="00685160" w:rsidRDefault="004072A7" w:rsidP="004072A7">
      <w:pPr>
        <w:pStyle w:val="ListParagraph"/>
        <w:numPr>
          <w:ilvl w:val="0"/>
          <w:numId w:val="24"/>
        </w:numPr>
        <w:rPr>
          <w:rFonts w:ascii="Arial" w:hAnsi="Arial" w:cs="Arial"/>
        </w:rPr>
      </w:pPr>
      <w:r w:rsidRPr="00685160">
        <w:rPr>
          <w:rFonts w:ascii="Arial" w:hAnsi="Arial" w:cs="Arial"/>
        </w:rPr>
        <w:t>If they didn’t register think about other ways you could get feedback – would it be possible to have an interactive poll at the end of the event?</w:t>
      </w:r>
    </w:p>
    <w:p w14:paraId="130D149B" w14:textId="77777777" w:rsidR="004072A7" w:rsidRPr="00D50A47" w:rsidRDefault="004072A7" w:rsidP="004072A7">
      <w:pPr>
        <w:pStyle w:val="ListParagraph"/>
        <w:numPr>
          <w:ilvl w:val="0"/>
          <w:numId w:val="24"/>
        </w:numPr>
      </w:pPr>
      <w:r w:rsidRPr="00685160">
        <w:rPr>
          <w:rFonts w:ascii="Arial" w:hAnsi="Arial" w:cs="Arial"/>
        </w:rPr>
        <w:t>Think about what attendance and engagement statistics you want to collect after the event. Does the platform you’ve chosen have a simple reporting function you can use or will you need to do more manual analysis.</w:t>
      </w:r>
    </w:p>
    <w:p w14:paraId="77DC28A4" w14:textId="77777777" w:rsidR="004072A7" w:rsidRPr="00685160" w:rsidRDefault="004072A7" w:rsidP="004072A7">
      <w:pPr>
        <w:pStyle w:val="ListParagraph"/>
        <w:numPr>
          <w:ilvl w:val="0"/>
          <w:numId w:val="24"/>
        </w:numPr>
        <w:rPr>
          <w:rFonts w:ascii="Arial" w:hAnsi="Arial" w:cs="Arial"/>
        </w:rPr>
      </w:pPr>
      <w:r w:rsidRPr="00D35681">
        <w:rPr>
          <w:color w:val="AB1F2D"/>
        </w:rPr>
        <w:t>Accessibility:</w:t>
      </w:r>
      <w:r>
        <w:rPr>
          <w:rFonts w:ascii="Arial" w:hAnsi="Arial" w:cs="Arial"/>
        </w:rPr>
        <w:t xml:space="preserve"> </w:t>
      </w:r>
      <w:r w:rsidRPr="00685160">
        <w:rPr>
          <w:rFonts w:ascii="Arial" w:hAnsi="Arial" w:cs="Arial"/>
        </w:rPr>
        <w:t>Share materials in an accessible format.</w:t>
      </w:r>
    </w:p>
    <w:p w14:paraId="54100D78" w14:textId="77777777" w:rsidR="004072A7" w:rsidRPr="00685160" w:rsidRDefault="004072A7" w:rsidP="004072A7">
      <w:pPr>
        <w:pStyle w:val="ListParagraph"/>
        <w:numPr>
          <w:ilvl w:val="0"/>
          <w:numId w:val="24"/>
        </w:numPr>
        <w:rPr>
          <w:rFonts w:ascii="Arial" w:hAnsi="Arial" w:cs="Arial"/>
        </w:rPr>
      </w:pPr>
      <w:r w:rsidRPr="00D35681">
        <w:rPr>
          <w:color w:val="AB1F2D"/>
        </w:rPr>
        <w:t>Accessibility:</w:t>
      </w:r>
      <w:r>
        <w:rPr>
          <w:rFonts w:ascii="Arial" w:hAnsi="Arial" w:cs="Arial"/>
        </w:rPr>
        <w:t xml:space="preserve"> </w:t>
      </w:r>
      <w:r w:rsidRPr="00685160">
        <w:rPr>
          <w:rFonts w:ascii="Arial" w:hAnsi="Arial" w:cs="Arial"/>
        </w:rPr>
        <w:t>If your team live-tweeted the event or if a Twitter chat was part of the event, create a blog post or other </w:t>
      </w:r>
      <w:hyperlink r:id="rId14">
        <w:r w:rsidRPr="00685160">
          <w:rPr>
            <w:rFonts w:ascii="Arial" w:hAnsi="Arial" w:cs="Arial"/>
          </w:rPr>
          <w:t>easy-to-read collection</w:t>
        </w:r>
      </w:hyperlink>
      <w:r w:rsidRPr="00685160">
        <w:rPr>
          <w:rFonts w:ascii="Arial" w:hAnsi="Arial" w:cs="Arial"/>
        </w:rPr>
        <w:t> of those tweets for anyone who was unable to participate live.</w:t>
      </w:r>
    </w:p>
    <w:p w14:paraId="06E19208" w14:textId="77777777" w:rsidR="004072A7" w:rsidRPr="00685160" w:rsidRDefault="004072A7" w:rsidP="004072A7">
      <w:pPr>
        <w:pStyle w:val="ListParagraph"/>
        <w:numPr>
          <w:ilvl w:val="0"/>
          <w:numId w:val="24"/>
        </w:numPr>
        <w:rPr>
          <w:rFonts w:ascii="Arial" w:hAnsi="Arial" w:cs="Arial"/>
        </w:rPr>
      </w:pPr>
      <w:r w:rsidRPr="00D35681">
        <w:rPr>
          <w:color w:val="AB1F2D"/>
        </w:rPr>
        <w:t>Accessibility:</w:t>
      </w:r>
      <w:r>
        <w:rPr>
          <w:rFonts w:ascii="Arial" w:hAnsi="Arial" w:cs="Arial"/>
        </w:rPr>
        <w:t xml:space="preserve"> </w:t>
      </w:r>
      <w:r w:rsidRPr="00685160">
        <w:rPr>
          <w:rFonts w:ascii="Arial" w:hAnsi="Arial" w:cs="Arial"/>
        </w:rPr>
        <w:t>Offer your attendees the opportunity to provide feedback about the event, including accessibility, to help you prepare to plan the next one.</w:t>
      </w:r>
    </w:p>
    <w:p w14:paraId="16AC03CB" w14:textId="77777777" w:rsidR="004072A7" w:rsidRPr="00323A88" w:rsidRDefault="004072A7" w:rsidP="004072A7">
      <w:pPr>
        <w:pStyle w:val="ListParagraph"/>
        <w:numPr>
          <w:ilvl w:val="0"/>
          <w:numId w:val="24"/>
        </w:numPr>
      </w:pPr>
      <w:r w:rsidRPr="00D35681">
        <w:rPr>
          <w:color w:val="AB1F2D"/>
        </w:rPr>
        <w:t>Accessibility:</w:t>
      </w:r>
      <w:r>
        <w:rPr>
          <w:rFonts w:ascii="Arial" w:hAnsi="Arial" w:cs="Arial"/>
        </w:rPr>
        <w:t xml:space="preserve"> </w:t>
      </w:r>
      <w:r w:rsidRPr="00685160">
        <w:rPr>
          <w:rFonts w:ascii="Arial" w:hAnsi="Arial" w:cs="Arial"/>
        </w:rPr>
        <w:t>Make accessibility an ongoing, inclusive conversation in your community for all types of events.</w:t>
      </w:r>
    </w:p>
    <w:p w14:paraId="601A2FC7" w14:textId="77777777" w:rsidR="004072A7" w:rsidRDefault="004072A7" w:rsidP="004072A7"/>
    <w:p w14:paraId="67A7C580" w14:textId="77777777" w:rsidR="004072A7" w:rsidRPr="00E02474" w:rsidRDefault="004072A7" w:rsidP="004072A7">
      <w:pPr>
        <w:pStyle w:val="Heading1"/>
        <w:rPr>
          <w:rFonts w:ascii="Arial" w:hAnsi="Arial" w:cs="Arial"/>
          <w:color w:val="AB1F2D"/>
        </w:rPr>
      </w:pPr>
      <w:bookmarkStart w:id="17" w:name="_Toc68180774"/>
      <w:bookmarkStart w:id="18" w:name="_Toc69281343"/>
      <w:bookmarkStart w:id="19" w:name="_Toc72244916"/>
      <w:r w:rsidRPr="00E02474">
        <w:rPr>
          <w:rFonts w:ascii="Arial" w:hAnsi="Arial" w:cs="Arial"/>
          <w:color w:val="AB1F2D"/>
        </w:rPr>
        <w:t>Making your virtual events accessible</w:t>
      </w:r>
      <w:bookmarkEnd w:id="17"/>
      <w:bookmarkEnd w:id="18"/>
      <w:bookmarkEnd w:id="19"/>
      <w:r w:rsidRPr="00E02474">
        <w:rPr>
          <w:rFonts w:ascii="Arial" w:hAnsi="Arial" w:cs="Arial"/>
          <w:color w:val="AB1F2D"/>
        </w:rPr>
        <w:t xml:space="preserve"> </w:t>
      </w:r>
    </w:p>
    <w:p w14:paraId="2A50A208" w14:textId="77777777" w:rsidR="004072A7" w:rsidRPr="00E02474" w:rsidRDefault="004072A7" w:rsidP="004072A7">
      <w:pPr>
        <w:rPr>
          <w:rFonts w:ascii="Arial" w:hAnsi="Arial" w:cs="Arial"/>
        </w:rPr>
      </w:pPr>
      <w:r w:rsidRPr="00E02474">
        <w:rPr>
          <w:rFonts w:ascii="Arial" w:hAnsi="Arial" w:cs="Arial"/>
        </w:rPr>
        <w:t xml:space="preserve">Accessibility should be considered from the beginning of your virtual event planning process, as it would be for your in-person events. </w:t>
      </w:r>
    </w:p>
    <w:p w14:paraId="7264E146" w14:textId="77777777" w:rsidR="004072A7" w:rsidRPr="00E02474" w:rsidRDefault="004072A7" w:rsidP="004072A7">
      <w:pPr>
        <w:rPr>
          <w:rFonts w:ascii="Arial" w:hAnsi="Arial" w:cs="Arial"/>
          <w:color w:val="201F1E"/>
        </w:rPr>
      </w:pPr>
      <w:r w:rsidRPr="00E02474">
        <w:rPr>
          <w:rFonts w:ascii="Arial" w:hAnsi="Arial" w:cs="Arial"/>
        </w:rPr>
        <w:t xml:space="preserve">You should aim to </w:t>
      </w:r>
      <w:r w:rsidRPr="00E02474">
        <w:rPr>
          <w:rStyle w:val="normaltextrun"/>
          <w:rFonts w:ascii="Arial" w:hAnsi="Arial" w:cs="Arial"/>
          <w:color w:val="201F1E"/>
        </w:rPr>
        <w:t xml:space="preserve">make your event as inclusive as possible, so that the diverse requirements of your potential audience are included in your initial plans. </w:t>
      </w:r>
    </w:p>
    <w:p w14:paraId="23232880" w14:textId="77777777" w:rsidR="004072A7" w:rsidRPr="00E02474" w:rsidRDefault="004072A7" w:rsidP="004072A7">
      <w:pPr>
        <w:rPr>
          <w:rFonts w:ascii="Arial" w:hAnsi="Arial" w:cs="Arial"/>
          <w:color w:val="201F1E"/>
        </w:rPr>
      </w:pPr>
      <w:r w:rsidRPr="00E02474">
        <w:rPr>
          <w:rStyle w:val="normaltextrun"/>
          <w:rFonts w:ascii="Arial" w:hAnsi="Arial" w:cs="Arial"/>
          <w:color w:val="201F1E"/>
        </w:rPr>
        <w:t>Your event registration system should also ask attendees if they have any access requirements, specific adjustments or accommodations that they need in order to access the event. This would ensure that any specific needs that cannot be fully met by running our usual virtual events, can be considered beforehand.  </w:t>
      </w:r>
    </w:p>
    <w:p w14:paraId="16D589E6" w14:textId="77777777" w:rsidR="004072A7" w:rsidRPr="00E02474" w:rsidRDefault="004072A7" w:rsidP="00D35681">
      <w:pPr>
        <w:rPr>
          <w:rStyle w:val="normaltextrun"/>
          <w:rFonts w:ascii="Arial" w:hAnsi="Arial" w:cs="Arial"/>
          <w:color w:val="AB1F2D"/>
        </w:rPr>
      </w:pPr>
      <w:r w:rsidRPr="00E02474">
        <w:rPr>
          <w:rStyle w:val="Heading5Char"/>
          <w:rFonts w:ascii="Arial" w:hAnsi="Arial" w:cs="Arial"/>
          <w:color w:val="AB1F2D"/>
        </w:rPr>
        <w:t>We must</w:t>
      </w:r>
      <w:r w:rsidRPr="00E02474">
        <w:rPr>
          <w:rStyle w:val="normaltextrun"/>
          <w:rFonts w:ascii="Arial" w:hAnsi="Arial" w:cs="Arial"/>
          <w:color w:val="AB1F2D"/>
        </w:rPr>
        <w:t xml:space="preserve">: </w:t>
      </w:r>
    </w:p>
    <w:p w14:paraId="1917F667" w14:textId="77777777" w:rsidR="004072A7" w:rsidRPr="00E02474" w:rsidRDefault="004072A7" w:rsidP="004072A7">
      <w:pPr>
        <w:pStyle w:val="ListParagraph"/>
        <w:numPr>
          <w:ilvl w:val="0"/>
          <w:numId w:val="9"/>
        </w:numPr>
        <w:spacing w:line="256" w:lineRule="auto"/>
        <w:rPr>
          <w:rStyle w:val="normaltextrun"/>
          <w:rFonts w:ascii="Arial" w:hAnsi="Arial" w:cs="Arial"/>
          <w:b/>
          <w:bCs/>
          <w:color w:val="201F1E"/>
        </w:rPr>
      </w:pPr>
      <w:r w:rsidRPr="00E02474">
        <w:rPr>
          <w:rStyle w:val="normaltextrun"/>
          <w:rFonts w:ascii="Arial" w:hAnsi="Arial" w:cs="Arial"/>
          <w:color w:val="201F1E"/>
        </w:rPr>
        <w:t>Ensure any recordings that are hosted online are accurately captioned.</w:t>
      </w:r>
    </w:p>
    <w:p w14:paraId="47548996" w14:textId="77777777" w:rsidR="004072A7" w:rsidRPr="00E02474" w:rsidRDefault="004072A7" w:rsidP="00D35681">
      <w:r w:rsidRPr="00E02474">
        <w:rPr>
          <w:rStyle w:val="normaltextrun"/>
          <w:rFonts w:ascii="Arial" w:hAnsi="Arial" w:cs="Arial"/>
          <w:color w:val="AB1F2D"/>
        </w:rPr>
        <w:t>We don't have a legal obligation to provide the below for our virtual events, however, it's something we should aspire to:</w:t>
      </w:r>
    </w:p>
    <w:p w14:paraId="112F13DD" w14:textId="77777777" w:rsidR="004072A7" w:rsidRPr="00E02474" w:rsidRDefault="004072A7" w:rsidP="004072A7">
      <w:pPr>
        <w:pStyle w:val="ListParagraph"/>
        <w:numPr>
          <w:ilvl w:val="0"/>
          <w:numId w:val="10"/>
        </w:numPr>
        <w:spacing w:line="256" w:lineRule="auto"/>
        <w:rPr>
          <w:rFonts w:ascii="Arial" w:hAnsi="Arial" w:cs="Arial"/>
        </w:rPr>
      </w:pPr>
      <w:r w:rsidRPr="00E02474">
        <w:rPr>
          <w:rFonts w:ascii="Arial" w:hAnsi="Arial" w:cs="Arial"/>
        </w:rPr>
        <w:t>Organise a British Sign Language interpreter for the duration of your event;</w:t>
      </w:r>
    </w:p>
    <w:p w14:paraId="5619CCFE" w14:textId="77777777" w:rsidR="004072A7" w:rsidRPr="00E02474" w:rsidRDefault="004072A7" w:rsidP="004072A7">
      <w:pPr>
        <w:pStyle w:val="ListParagraph"/>
        <w:numPr>
          <w:ilvl w:val="0"/>
          <w:numId w:val="10"/>
        </w:numPr>
        <w:spacing w:line="256" w:lineRule="auto"/>
        <w:rPr>
          <w:rFonts w:ascii="Arial" w:hAnsi="Arial" w:cs="Arial"/>
        </w:rPr>
      </w:pPr>
      <w:r w:rsidRPr="00E02474">
        <w:rPr>
          <w:rFonts w:ascii="Arial" w:hAnsi="Arial" w:cs="Arial"/>
        </w:rPr>
        <w:t>Use a system that offers live captioning;</w:t>
      </w:r>
    </w:p>
    <w:p w14:paraId="36D9FF98" w14:textId="77777777" w:rsidR="004072A7" w:rsidRPr="00E02474" w:rsidRDefault="004072A7" w:rsidP="004072A7">
      <w:pPr>
        <w:pStyle w:val="ListParagraph"/>
        <w:numPr>
          <w:ilvl w:val="0"/>
          <w:numId w:val="10"/>
        </w:numPr>
        <w:spacing w:line="256" w:lineRule="auto"/>
        <w:rPr>
          <w:rFonts w:ascii="Arial" w:hAnsi="Arial" w:cs="Arial"/>
        </w:rPr>
      </w:pPr>
      <w:r w:rsidRPr="00E02474">
        <w:rPr>
          <w:rFonts w:ascii="Arial" w:hAnsi="Arial" w:cs="Arial"/>
        </w:rPr>
        <w:t>Choose a platform that is compatible with screen readers;</w:t>
      </w:r>
    </w:p>
    <w:p w14:paraId="642F4375" w14:textId="77777777" w:rsidR="004072A7" w:rsidRPr="00E02474" w:rsidRDefault="004072A7" w:rsidP="004072A7">
      <w:pPr>
        <w:pStyle w:val="ListParagraph"/>
        <w:numPr>
          <w:ilvl w:val="0"/>
          <w:numId w:val="10"/>
        </w:numPr>
        <w:spacing w:line="256" w:lineRule="auto"/>
        <w:rPr>
          <w:rFonts w:ascii="Arial" w:hAnsi="Arial" w:cs="Arial"/>
        </w:rPr>
      </w:pPr>
      <w:r w:rsidRPr="00E02474">
        <w:rPr>
          <w:rFonts w:ascii="Arial" w:hAnsi="Arial" w:cs="Arial"/>
        </w:rPr>
        <w:t xml:space="preserve">Allow attendees to submit questions before the event begins; </w:t>
      </w:r>
    </w:p>
    <w:p w14:paraId="043BC629" w14:textId="77777777" w:rsidR="004072A7" w:rsidRPr="00E02474" w:rsidRDefault="004072A7" w:rsidP="004072A7">
      <w:pPr>
        <w:pStyle w:val="ListParagraph"/>
        <w:numPr>
          <w:ilvl w:val="0"/>
          <w:numId w:val="10"/>
        </w:numPr>
        <w:spacing w:line="256" w:lineRule="auto"/>
        <w:rPr>
          <w:rStyle w:val="normaltextrun"/>
          <w:rFonts w:ascii="Arial" w:hAnsi="Arial" w:cs="Arial"/>
        </w:rPr>
      </w:pPr>
      <w:r w:rsidRPr="00E02474">
        <w:rPr>
          <w:rStyle w:val="normaltextrun"/>
          <w:rFonts w:ascii="Arial" w:hAnsi="Arial" w:cs="Arial"/>
          <w:color w:val="201F1E"/>
        </w:rPr>
        <w:t>Provide materials in advance when possible;</w:t>
      </w:r>
    </w:p>
    <w:p w14:paraId="042DC088" w14:textId="77777777" w:rsidR="004072A7" w:rsidRPr="00E02474" w:rsidRDefault="004072A7" w:rsidP="004072A7">
      <w:pPr>
        <w:pStyle w:val="ListParagraph"/>
        <w:numPr>
          <w:ilvl w:val="0"/>
          <w:numId w:val="10"/>
        </w:numPr>
        <w:spacing w:line="256" w:lineRule="auto"/>
        <w:rPr>
          <w:rStyle w:val="normaltextrun"/>
          <w:rFonts w:ascii="Arial" w:hAnsi="Arial" w:cs="Arial"/>
        </w:rPr>
      </w:pPr>
      <w:r w:rsidRPr="00E02474">
        <w:rPr>
          <w:rStyle w:val="normaltextrun"/>
          <w:rFonts w:ascii="Arial" w:hAnsi="Arial" w:cs="Arial"/>
          <w:color w:val="201F1E"/>
        </w:rPr>
        <w:t>Add the timings and link to the recording on YouTube so anyone watching can switch to the part which is of interest to them (It may help those with access requirements to see what is covered in the event before they decide to watch it).</w:t>
      </w:r>
    </w:p>
    <w:p w14:paraId="6A3FC645" w14:textId="77777777" w:rsidR="004072A7" w:rsidRPr="00E02474" w:rsidRDefault="004072A7" w:rsidP="004072A7">
      <w:pPr>
        <w:rPr>
          <w:rStyle w:val="normaltextrun"/>
          <w:rFonts w:ascii="Arial" w:hAnsi="Arial" w:cs="Arial"/>
        </w:rPr>
      </w:pPr>
    </w:p>
    <w:p w14:paraId="2BA62CFE" w14:textId="77777777" w:rsidR="004072A7" w:rsidRPr="00E02474" w:rsidRDefault="004072A7" w:rsidP="004072A7">
      <w:pPr>
        <w:pStyle w:val="Heading1"/>
        <w:rPr>
          <w:rStyle w:val="normaltextrun"/>
          <w:rFonts w:ascii="Arial" w:hAnsi="Arial" w:cs="Arial"/>
          <w:color w:val="AB1F2D"/>
        </w:rPr>
      </w:pPr>
      <w:bookmarkStart w:id="20" w:name="_Toc68180775"/>
      <w:bookmarkStart w:id="21" w:name="_Toc69281344"/>
      <w:bookmarkStart w:id="22" w:name="_Toc72244917"/>
      <w:r w:rsidRPr="00E02474">
        <w:rPr>
          <w:rStyle w:val="normaltextrun"/>
          <w:rFonts w:ascii="Arial" w:hAnsi="Arial" w:cs="Arial"/>
          <w:color w:val="AB1F2D"/>
        </w:rPr>
        <w:t>Useful articles</w:t>
      </w:r>
      <w:bookmarkEnd w:id="20"/>
      <w:bookmarkEnd w:id="21"/>
      <w:bookmarkEnd w:id="22"/>
    </w:p>
    <w:p w14:paraId="2118E3A4" w14:textId="77777777" w:rsidR="004072A7" w:rsidRPr="00E02474" w:rsidRDefault="004072A7" w:rsidP="004072A7">
      <w:pPr>
        <w:pStyle w:val="paragraph"/>
        <w:spacing w:before="0" w:beforeAutospacing="0" w:after="0" w:afterAutospacing="0"/>
        <w:textAlignment w:val="baseline"/>
        <w:rPr>
          <w:rFonts w:ascii="Arial" w:eastAsiaTheme="majorEastAsia" w:hAnsi="Arial" w:cs="Arial"/>
          <w:sz w:val="22"/>
          <w:szCs w:val="22"/>
        </w:rPr>
      </w:pPr>
      <w:r w:rsidRPr="00E02474">
        <w:rPr>
          <w:rStyle w:val="normaltextrun"/>
          <w:rFonts w:ascii="Arial" w:eastAsiaTheme="majorEastAsia" w:hAnsi="Arial" w:cs="Arial"/>
          <w:sz w:val="22"/>
          <w:szCs w:val="22"/>
        </w:rPr>
        <w:t>Have a read of these articles for tips and best practice:</w:t>
      </w:r>
      <w:r w:rsidRPr="00E02474">
        <w:rPr>
          <w:rStyle w:val="eop"/>
          <w:rFonts w:ascii="Arial" w:hAnsi="Arial" w:cs="Arial"/>
          <w:sz w:val="22"/>
          <w:szCs w:val="22"/>
        </w:rPr>
        <w:t> </w:t>
      </w:r>
    </w:p>
    <w:p w14:paraId="52E1DC79" w14:textId="77777777" w:rsidR="004072A7" w:rsidRPr="00E02474" w:rsidRDefault="004072A7" w:rsidP="004072A7">
      <w:pPr>
        <w:pStyle w:val="paragraph"/>
        <w:numPr>
          <w:ilvl w:val="0"/>
          <w:numId w:val="29"/>
        </w:numPr>
        <w:spacing w:before="0" w:beforeAutospacing="0" w:after="0" w:afterAutospacing="0"/>
        <w:textAlignment w:val="baseline"/>
        <w:rPr>
          <w:rFonts w:ascii="Arial" w:hAnsi="Arial" w:cs="Arial"/>
          <w:sz w:val="22"/>
          <w:szCs w:val="22"/>
        </w:rPr>
      </w:pPr>
      <w:r w:rsidRPr="00E02474">
        <w:rPr>
          <w:rStyle w:val="normaltextrun"/>
          <w:rFonts w:ascii="Arial" w:eastAsiaTheme="majorEastAsia" w:hAnsi="Arial" w:cs="Arial"/>
          <w:sz w:val="22"/>
          <w:szCs w:val="22"/>
        </w:rPr>
        <w:t>Zoom blog: </w:t>
      </w:r>
      <w:hyperlink r:id="rId15" w:tgtFrame="_blank" w:history="1">
        <w:r w:rsidRPr="00E02474">
          <w:rPr>
            <w:rStyle w:val="normaltextrun"/>
            <w:rFonts w:ascii="Arial" w:eastAsiaTheme="majorEastAsia" w:hAnsi="Arial" w:cs="Arial"/>
            <w:color w:val="0000FF"/>
            <w:sz w:val="22"/>
            <w:szCs w:val="22"/>
            <w:u w:val="single"/>
          </w:rPr>
          <w:t>Best practices for hosting a digital event</w:t>
        </w:r>
      </w:hyperlink>
      <w:r w:rsidRPr="00E02474">
        <w:rPr>
          <w:rStyle w:val="eop"/>
          <w:rFonts w:ascii="Arial" w:hAnsi="Arial" w:cs="Arial"/>
          <w:sz w:val="22"/>
          <w:szCs w:val="22"/>
        </w:rPr>
        <w:t> </w:t>
      </w:r>
    </w:p>
    <w:p w14:paraId="3DD3FC40" w14:textId="77777777" w:rsidR="004072A7" w:rsidRPr="00E02474" w:rsidRDefault="004072A7" w:rsidP="004072A7">
      <w:pPr>
        <w:pStyle w:val="paragraph"/>
        <w:numPr>
          <w:ilvl w:val="0"/>
          <w:numId w:val="29"/>
        </w:numPr>
        <w:spacing w:before="0" w:beforeAutospacing="0" w:after="0" w:afterAutospacing="0"/>
        <w:textAlignment w:val="baseline"/>
        <w:rPr>
          <w:rStyle w:val="eop"/>
          <w:rFonts w:ascii="Arial" w:hAnsi="Arial" w:cs="Arial"/>
        </w:rPr>
      </w:pPr>
      <w:r w:rsidRPr="00E02474">
        <w:rPr>
          <w:rStyle w:val="normaltextrun"/>
          <w:rFonts w:ascii="Arial" w:eastAsiaTheme="majorEastAsia" w:hAnsi="Arial" w:cs="Arial"/>
          <w:sz w:val="22"/>
          <w:szCs w:val="22"/>
        </w:rPr>
        <w:t>Eventbrite: </w:t>
      </w:r>
      <w:hyperlink r:id="rId16" w:tgtFrame="_blank" w:history="1">
        <w:r w:rsidRPr="00E02474">
          <w:rPr>
            <w:rStyle w:val="normaltextrun"/>
            <w:rFonts w:ascii="Arial" w:eastAsiaTheme="majorEastAsia" w:hAnsi="Arial" w:cs="Arial"/>
            <w:color w:val="0000FF"/>
            <w:sz w:val="22"/>
            <w:szCs w:val="22"/>
            <w:u w:val="single"/>
          </w:rPr>
          <w:t>How to Host an Online Event or Webinar That Live Event Attendees Will Love</w:t>
        </w:r>
      </w:hyperlink>
      <w:r w:rsidRPr="00E02474">
        <w:rPr>
          <w:rStyle w:val="eop"/>
          <w:rFonts w:ascii="Arial" w:hAnsi="Arial" w:cs="Arial"/>
          <w:sz w:val="22"/>
          <w:szCs w:val="22"/>
        </w:rPr>
        <w:t> </w:t>
      </w:r>
    </w:p>
    <w:p w14:paraId="08810B7B" w14:textId="77777777" w:rsidR="004072A7" w:rsidRPr="00E02474" w:rsidRDefault="004072A7" w:rsidP="004072A7">
      <w:pPr>
        <w:pStyle w:val="paragraph"/>
        <w:numPr>
          <w:ilvl w:val="0"/>
          <w:numId w:val="29"/>
        </w:numPr>
        <w:spacing w:before="0" w:beforeAutospacing="0" w:after="0" w:afterAutospacing="0"/>
        <w:textAlignment w:val="baseline"/>
        <w:rPr>
          <w:rFonts w:ascii="Arial" w:hAnsi="Arial" w:cs="Arial"/>
          <w:color w:val="0000FF"/>
          <w:u w:val="single"/>
        </w:rPr>
      </w:pPr>
      <w:r w:rsidRPr="00E02474">
        <w:rPr>
          <w:rStyle w:val="eop"/>
          <w:rFonts w:ascii="Arial" w:hAnsi="Arial" w:cs="Arial"/>
          <w:sz w:val="22"/>
          <w:szCs w:val="22"/>
        </w:rPr>
        <w:t xml:space="preserve">EventBrite: </w:t>
      </w:r>
      <w:hyperlink r:id="rId17" w:history="1">
        <w:r w:rsidRPr="00E02474">
          <w:rPr>
            <w:rStyle w:val="Hyperlink"/>
            <w:rFonts w:ascii="Arial" w:eastAsiaTheme="majorEastAsia" w:hAnsi="Arial" w:cs="Arial"/>
            <w:color w:val="0000FF"/>
            <w:sz w:val="22"/>
            <w:szCs w:val="22"/>
          </w:rPr>
          <w:t>9 Virtual Event Tips to Help Your Event Stand Out From the Crowd</w:t>
        </w:r>
      </w:hyperlink>
    </w:p>
    <w:p w14:paraId="59A21432" w14:textId="77777777" w:rsidR="004072A7" w:rsidRPr="00E02474" w:rsidRDefault="004072A7" w:rsidP="004072A7">
      <w:pPr>
        <w:pStyle w:val="paragraph"/>
        <w:numPr>
          <w:ilvl w:val="0"/>
          <w:numId w:val="29"/>
        </w:numPr>
        <w:spacing w:before="0" w:beforeAutospacing="0" w:after="0" w:afterAutospacing="0"/>
        <w:textAlignment w:val="baseline"/>
        <w:rPr>
          <w:rStyle w:val="normaltextrun"/>
          <w:rFonts w:ascii="Arial" w:eastAsiaTheme="majorEastAsia" w:hAnsi="Arial" w:cs="Arial"/>
        </w:rPr>
      </w:pPr>
      <w:r w:rsidRPr="00E02474">
        <w:rPr>
          <w:rStyle w:val="normaltextrun"/>
          <w:rFonts w:ascii="Arial" w:eastAsiaTheme="majorEastAsia" w:hAnsi="Arial" w:cs="Arial"/>
          <w:sz w:val="22"/>
          <w:szCs w:val="22"/>
        </w:rPr>
        <w:t>Eventsforce: </w:t>
      </w:r>
      <w:hyperlink r:id="rId18" w:tgtFrame="_blank" w:history="1">
        <w:r w:rsidRPr="00E02474">
          <w:rPr>
            <w:rStyle w:val="normaltextrun"/>
            <w:rFonts w:ascii="Arial" w:eastAsiaTheme="majorEastAsia" w:hAnsi="Arial" w:cs="Arial"/>
            <w:color w:val="0000FF"/>
            <w:sz w:val="22"/>
            <w:szCs w:val="22"/>
            <w:u w:val="single"/>
          </w:rPr>
          <w:t>The Event Planner’s Guide to Free Live-Streaming Tools on Social Media</w:t>
        </w:r>
      </w:hyperlink>
    </w:p>
    <w:p w14:paraId="39EDA9F1" w14:textId="77777777" w:rsidR="004072A7" w:rsidRPr="00E02474" w:rsidRDefault="004072A7" w:rsidP="004072A7">
      <w:pPr>
        <w:pStyle w:val="paragraph"/>
        <w:numPr>
          <w:ilvl w:val="0"/>
          <w:numId w:val="29"/>
        </w:numPr>
        <w:spacing w:before="0" w:beforeAutospacing="0" w:after="0" w:afterAutospacing="0"/>
        <w:textAlignment w:val="baseline"/>
        <w:rPr>
          <w:rFonts w:ascii="Arial" w:eastAsiaTheme="majorEastAsia" w:hAnsi="Arial" w:cs="Arial"/>
        </w:rPr>
      </w:pPr>
      <w:r w:rsidRPr="00E02474">
        <w:rPr>
          <w:rFonts w:ascii="Arial" w:hAnsi="Arial" w:cs="Arial"/>
          <w:sz w:val="22"/>
          <w:szCs w:val="22"/>
          <w:shd w:val="clear" w:color="auto" w:fill="FFFFFF"/>
        </w:rPr>
        <w:t xml:space="preserve">Eventsforce: </w:t>
      </w:r>
      <w:hyperlink r:id="rId19" w:history="1">
        <w:r w:rsidRPr="00E02474">
          <w:rPr>
            <w:rStyle w:val="Hyperlink"/>
            <w:rFonts w:ascii="Arial" w:eastAsiaTheme="majorEastAsia" w:hAnsi="Arial" w:cs="Arial"/>
            <w:color w:val="0000FF"/>
            <w:sz w:val="22"/>
            <w:szCs w:val="22"/>
            <w:shd w:val="clear" w:color="auto" w:fill="FFFFFF"/>
          </w:rPr>
          <w:t>7 Key Skills for Running Successful Virtual Events</w:t>
        </w:r>
      </w:hyperlink>
    </w:p>
    <w:p w14:paraId="6D9D4BFA" w14:textId="77777777" w:rsidR="004072A7" w:rsidRPr="00E02474" w:rsidRDefault="004072A7" w:rsidP="004072A7">
      <w:pPr>
        <w:pStyle w:val="paragraph"/>
        <w:numPr>
          <w:ilvl w:val="0"/>
          <w:numId w:val="29"/>
        </w:numPr>
        <w:spacing w:before="0" w:beforeAutospacing="0" w:after="0" w:afterAutospacing="0"/>
        <w:textAlignment w:val="baseline"/>
        <w:rPr>
          <w:rFonts w:ascii="Arial" w:hAnsi="Arial" w:cs="Arial"/>
          <w:sz w:val="22"/>
          <w:szCs w:val="22"/>
        </w:rPr>
      </w:pPr>
      <w:r w:rsidRPr="00E02474">
        <w:rPr>
          <w:rStyle w:val="normaltextrun"/>
          <w:rFonts w:ascii="Arial" w:eastAsiaTheme="majorEastAsia" w:hAnsi="Arial" w:cs="Arial"/>
          <w:sz w:val="22"/>
          <w:szCs w:val="22"/>
        </w:rPr>
        <w:t>Hootsuite: </w:t>
      </w:r>
      <w:hyperlink r:id="rId20" w:tgtFrame="_blank" w:history="1">
        <w:r w:rsidRPr="00E02474">
          <w:rPr>
            <w:rStyle w:val="normaltextrun"/>
            <w:rFonts w:ascii="Arial" w:eastAsiaTheme="majorEastAsia" w:hAnsi="Arial" w:cs="Arial"/>
            <w:color w:val="0000FF"/>
            <w:sz w:val="22"/>
            <w:szCs w:val="22"/>
            <w:u w:val="single"/>
          </w:rPr>
          <w:t>How to Host a Successful Virtual Event: Tips and Best Practices</w:t>
        </w:r>
      </w:hyperlink>
      <w:r w:rsidRPr="00E02474">
        <w:rPr>
          <w:rStyle w:val="eop"/>
          <w:rFonts w:ascii="Arial" w:hAnsi="Arial" w:cs="Arial"/>
          <w:sz w:val="22"/>
          <w:szCs w:val="22"/>
        </w:rPr>
        <w:t> </w:t>
      </w:r>
    </w:p>
    <w:p w14:paraId="4678B653" w14:textId="77777777" w:rsidR="004072A7" w:rsidRPr="00E02474" w:rsidRDefault="004072A7" w:rsidP="004072A7">
      <w:pPr>
        <w:pStyle w:val="paragraph"/>
        <w:numPr>
          <w:ilvl w:val="0"/>
          <w:numId w:val="29"/>
        </w:numPr>
        <w:spacing w:before="0" w:beforeAutospacing="0" w:after="0" w:afterAutospacing="0"/>
        <w:textAlignment w:val="baseline"/>
        <w:rPr>
          <w:rStyle w:val="eop"/>
          <w:rFonts w:ascii="Arial" w:hAnsi="Arial" w:cs="Arial"/>
          <w:u w:val="single"/>
        </w:rPr>
      </w:pPr>
      <w:r w:rsidRPr="00E02474">
        <w:rPr>
          <w:rStyle w:val="normaltextrun"/>
          <w:rFonts w:ascii="Arial" w:eastAsiaTheme="majorEastAsia" w:hAnsi="Arial" w:cs="Arial"/>
          <w:sz w:val="22"/>
          <w:szCs w:val="22"/>
        </w:rPr>
        <w:t>Cvent: </w:t>
      </w:r>
      <w:r w:rsidRPr="00E02474">
        <w:rPr>
          <w:rStyle w:val="eop"/>
          <w:rFonts w:ascii="Arial" w:hAnsi="Arial" w:cs="Arial"/>
          <w:color w:val="0000FF"/>
          <w:sz w:val="22"/>
          <w:szCs w:val="22"/>
        </w:rPr>
        <w:t> </w:t>
      </w:r>
      <w:hyperlink r:id="rId21" w:history="1">
        <w:r w:rsidRPr="00E02474">
          <w:rPr>
            <w:rStyle w:val="Hyperlink"/>
            <w:rFonts w:ascii="Arial" w:eastAsiaTheme="majorEastAsia" w:hAnsi="Arial" w:cs="Arial"/>
            <w:color w:val="0000FF"/>
            <w:sz w:val="22"/>
            <w:szCs w:val="22"/>
          </w:rPr>
          <w:t>Virtual Events in 2021: Guide for Hosting Online Events</w:t>
        </w:r>
      </w:hyperlink>
    </w:p>
    <w:p w14:paraId="1FF75569" w14:textId="77777777" w:rsidR="004072A7" w:rsidRPr="00E02474" w:rsidRDefault="004072A7" w:rsidP="004072A7">
      <w:pPr>
        <w:pStyle w:val="paragraph"/>
        <w:numPr>
          <w:ilvl w:val="0"/>
          <w:numId w:val="29"/>
        </w:numPr>
        <w:spacing w:before="0" w:beforeAutospacing="0" w:after="0" w:afterAutospacing="0"/>
        <w:textAlignment w:val="baseline"/>
        <w:rPr>
          <w:rFonts w:ascii="Arial" w:hAnsi="Arial" w:cs="Arial"/>
        </w:rPr>
      </w:pPr>
      <w:r w:rsidRPr="00E02474">
        <w:rPr>
          <w:rStyle w:val="eop"/>
          <w:rFonts w:ascii="Arial" w:hAnsi="Arial" w:cs="Arial"/>
          <w:sz w:val="22"/>
          <w:szCs w:val="22"/>
        </w:rPr>
        <w:t xml:space="preserve">Cvent: </w:t>
      </w:r>
      <w:hyperlink r:id="rId22" w:history="1">
        <w:r w:rsidRPr="00E02474">
          <w:rPr>
            <w:rStyle w:val="Hyperlink"/>
            <w:rFonts w:ascii="Arial" w:eastAsiaTheme="majorEastAsia" w:hAnsi="Arial" w:cs="Arial"/>
            <w:color w:val="0000FF"/>
            <w:sz w:val="22"/>
            <w:szCs w:val="22"/>
          </w:rPr>
          <w:t>Virtual Conference 2021: Ideas, Tips, and Tools</w:t>
        </w:r>
      </w:hyperlink>
    </w:p>
    <w:p w14:paraId="6E946D04" w14:textId="77777777" w:rsidR="004072A7" w:rsidRPr="00E02474" w:rsidRDefault="004072A7" w:rsidP="004072A7">
      <w:pPr>
        <w:pStyle w:val="paragraph"/>
        <w:numPr>
          <w:ilvl w:val="0"/>
          <w:numId w:val="29"/>
        </w:numPr>
        <w:shd w:val="clear" w:color="auto" w:fill="FFFFFF"/>
        <w:spacing w:before="0" w:beforeAutospacing="0" w:after="0" w:afterAutospacing="0"/>
        <w:textAlignment w:val="baseline"/>
        <w:rPr>
          <w:rFonts w:ascii="Arial" w:hAnsi="Arial" w:cs="Arial"/>
          <w:color w:val="2F5496"/>
          <w:sz w:val="22"/>
          <w:szCs w:val="22"/>
        </w:rPr>
      </w:pPr>
      <w:r w:rsidRPr="00E02474">
        <w:rPr>
          <w:rStyle w:val="normaltextrun"/>
          <w:rFonts w:ascii="Arial" w:eastAsiaTheme="majorEastAsia" w:hAnsi="Arial" w:cs="Arial"/>
          <w:sz w:val="22"/>
          <w:szCs w:val="22"/>
        </w:rPr>
        <w:t>Making videos on your phone: </w:t>
      </w:r>
      <w:hyperlink r:id="rId23" w:tgtFrame="_blank" w:history="1">
        <w:r w:rsidRPr="00E02474">
          <w:rPr>
            <w:rStyle w:val="normaltextrun"/>
            <w:rFonts w:ascii="Arial" w:eastAsiaTheme="majorEastAsia" w:hAnsi="Arial" w:cs="Arial"/>
            <w:color w:val="0000FF"/>
            <w:sz w:val="22"/>
            <w:szCs w:val="22"/>
            <w:u w:val="single"/>
          </w:rPr>
          <w:t>How to make pro videos with your phone during a pandemic</w:t>
        </w:r>
      </w:hyperlink>
      <w:r w:rsidRPr="00E02474">
        <w:rPr>
          <w:rStyle w:val="eop"/>
          <w:rFonts w:ascii="Arial" w:hAnsi="Arial" w:cs="Arial"/>
          <w:sz w:val="22"/>
          <w:szCs w:val="22"/>
          <w:u w:val="single"/>
        </w:rPr>
        <w:t> </w:t>
      </w:r>
    </w:p>
    <w:p w14:paraId="4F27246B" w14:textId="77777777" w:rsidR="004072A7" w:rsidRPr="00E02474" w:rsidRDefault="004072A7" w:rsidP="004072A7">
      <w:pPr>
        <w:pStyle w:val="paragraph"/>
        <w:numPr>
          <w:ilvl w:val="0"/>
          <w:numId w:val="29"/>
        </w:numPr>
        <w:spacing w:before="0" w:beforeAutospacing="0" w:after="0" w:afterAutospacing="0"/>
        <w:textAlignment w:val="baseline"/>
        <w:rPr>
          <w:rFonts w:ascii="Arial" w:hAnsi="Arial" w:cs="Arial"/>
          <w:sz w:val="22"/>
          <w:szCs w:val="22"/>
        </w:rPr>
      </w:pPr>
      <w:r w:rsidRPr="00E02474">
        <w:rPr>
          <w:rStyle w:val="normaltextrun"/>
          <w:rFonts w:ascii="Arial" w:eastAsiaTheme="majorEastAsia" w:hAnsi="Arial" w:cs="Arial"/>
          <w:sz w:val="22"/>
          <w:szCs w:val="22"/>
        </w:rPr>
        <w:t>Deaf accessible events: </w:t>
      </w:r>
      <w:hyperlink r:id="rId24" w:anchor="tip-1-1" w:tgtFrame="_blank" w:history="1">
        <w:r w:rsidRPr="00E02474">
          <w:rPr>
            <w:rStyle w:val="normaltextrun"/>
            <w:rFonts w:ascii="Arial" w:eastAsiaTheme="majorEastAsia" w:hAnsi="Arial" w:cs="Arial"/>
            <w:color w:val="0000FF"/>
            <w:sz w:val="22"/>
            <w:szCs w:val="22"/>
            <w:u w:val="single"/>
          </w:rPr>
          <w:t>https://hearmeoutcc.com/deaf-accessible-virtual-events/#tip-1-1</w:t>
        </w:r>
      </w:hyperlink>
      <w:r w:rsidRPr="00E02474">
        <w:rPr>
          <w:rStyle w:val="normaltextrun"/>
          <w:rFonts w:ascii="Arial" w:eastAsiaTheme="majorEastAsia" w:hAnsi="Arial" w:cs="Arial"/>
          <w:sz w:val="22"/>
          <w:szCs w:val="22"/>
        </w:rPr>
        <w:t> </w:t>
      </w:r>
      <w:r w:rsidRPr="00E02474">
        <w:rPr>
          <w:rStyle w:val="eop"/>
          <w:rFonts w:ascii="Arial" w:hAnsi="Arial" w:cs="Arial"/>
          <w:sz w:val="22"/>
          <w:szCs w:val="22"/>
        </w:rPr>
        <w:t> </w:t>
      </w:r>
    </w:p>
    <w:p w14:paraId="2BAD015A" w14:textId="77777777" w:rsidR="004072A7" w:rsidRPr="00E02474" w:rsidRDefault="004072A7" w:rsidP="004072A7">
      <w:pPr>
        <w:rPr>
          <w:rFonts w:ascii="Arial" w:hAnsi="Arial" w:cs="Arial"/>
        </w:rPr>
      </w:pPr>
    </w:p>
    <w:p w14:paraId="2719A36D" w14:textId="77777777" w:rsidR="004072A7" w:rsidRPr="00E02474" w:rsidRDefault="004072A7" w:rsidP="004072A7">
      <w:pPr>
        <w:pStyle w:val="Heading1"/>
        <w:rPr>
          <w:rFonts w:ascii="Arial" w:hAnsi="Arial" w:cs="Arial"/>
          <w:color w:val="AB1F2D"/>
        </w:rPr>
      </w:pPr>
      <w:bookmarkStart w:id="23" w:name="_Toc68180776"/>
      <w:bookmarkStart w:id="24" w:name="_Toc69281345"/>
      <w:bookmarkStart w:id="25" w:name="_Toc72244918"/>
      <w:r w:rsidRPr="00E02474">
        <w:rPr>
          <w:rFonts w:ascii="Arial" w:hAnsi="Arial" w:cs="Arial"/>
          <w:color w:val="AB1F2D"/>
        </w:rPr>
        <w:t>Suppliers</w:t>
      </w:r>
      <w:bookmarkEnd w:id="23"/>
      <w:bookmarkEnd w:id="24"/>
      <w:bookmarkEnd w:id="25"/>
    </w:p>
    <w:p w14:paraId="1D9F5C40" w14:textId="77777777" w:rsidR="004072A7" w:rsidRPr="00E02474" w:rsidRDefault="004072A7" w:rsidP="004072A7">
      <w:p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On the University procurement framework are a range of video providers that can assist you in filming and streaming your events:  </w:t>
      </w:r>
    </w:p>
    <w:p w14:paraId="05A2B9F4" w14:textId="77777777" w:rsidR="004072A7" w:rsidRPr="00E02474" w:rsidRDefault="00683A50" w:rsidP="004072A7">
      <w:pPr>
        <w:pStyle w:val="ListParagraph"/>
        <w:numPr>
          <w:ilvl w:val="0"/>
          <w:numId w:val="30"/>
        </w:numPr>
        <w:spacing w:after="0" w:line="240" w:lineRule="auto"/>
        <w:textAlignment w:val="baseline"/>
        <w:rPr>
          <w:rFonts w:ascii="Arial" w:eastAsia="Times New Roman" w:hAnsi="Arial" w:cs="Arial"/>
          <w:sz w:val="18"/>
          <w:szCs w:val="18"/>
          <w:lang w:eastAsia="en-GB"/>
        </w:rPr>
      </w:pPr>
      <w:hyperlink r:id="rId25" w:tgtFrame="_blank" w:history="1">
        <w:r w:rsidR="004072A7" w:rsidRPr="00E02474">
          <w:rPr>
            <w:rStyle w:val="Hyperlink"/>
            <w:rFonts w:ascii="Arial" w:eastAsia="Times New Roman" w:hAnsi="Arial" w:cs="Arial"/>
            <w:b/>
            <w:bCs/>
            <w:color w:val="0000FF"/>
            <w:lang w:eastAsia="en-GB"/>
          </w:rPr>
          <w:t>Evans</w:t>
        </w:r>
      </w:hyperlink>
      <w:r w:rsidR="004072A7" w:rsidRPr="00E02474">
        <w:rPr>
          <w:rFonts w:ascii="Arial" w:eastAsia="Times New Roman" w:hAnsi="Arial" w:cs="Arial"/>
          <w:lang w:eastAsia="en-GB"/>
        </w:rPr>
        <w:t> </w:t>
      </w:r>
    </w:p>
    <w:p w14:paraId="4EC469AE" w14:textId="665A886E"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Contacts – </w:t>
      </w:r>
      <w:hyperlink r:id="rId26" w:tgtFrame="_blank" w:history="1">
        <w:r w:rsidRPr="00E02474">
          <w:rPr>
            <w:rStyle w:val="Hyperlink"/>
            <w:rFonts w:ascii="Arial" w:eastAsia="Times New Roman" w:hAnsi="Arial" w:cs="Arial"/>
            <w:color w:val="0000FF"/>
            <w:lang w:eastAsia="en-GB"/>
          </w:rPr>
          <w:t>Reg Evans</w:t>
        </w:r>
      </w:hyperlink>
      <w:r w:rsidR="00EC6371" w:rsidRPr="00EC6371">
        <w:rPr>
          <w:rStyle w:val="Hyperlink"/>
          <w:rFonts w:ascii="Arial" w:eastAsia="Times New Roman" w:hAnsi="Arial" w:cs="Arial"/>
          <w:color w:val="auto"/>
          <w:u w:val="none"/>
          <w:lang w:eastAsia="en-GB"/>
        </w:rPr>
        <w:t xml:space="preserve"> (reg@evansstaging.co.uk)</w:t>
      </w:r>
      <w:r w:rsidRPr="00E02474">
        <w:rPr>
          <w:rFonts w:ascii="Arial" w:eastAsia="Times New Roman" w:hAnsi="Arial" w:cs="Arial"/>
          <w:lang w:eastAsia="en-GB"/>
        </w:rPr>
        <w:t> / </w:t>
      </w:r>
      <w:hyperlink r:id="rId27" w:tgtFrame="_blank" w:history="1">
        <w:r w:rsidRPr="00E02474">
          <w:rPr>
            <w:rStyle w:val="Hyperlink"/>
            <w:rFonts w:ascii="Arial" w:eastAsia="Times New Roman" w:hAnsi="Arial" w:cs="Arial"/>
            <w:color w:val="0000FF"/>
            <w:lang w:eastAsia="en-GB"/>
          </w:rPr>
          <w:t>Tom Sanger</w:t>
        </w:r>
      </w:hyperlink>
      <w:r w:rsidR="00EC6371">
        <w:rPr>
          <w:rStyle w:val="Hyperlink"/>
          <w:rFonts w:ascii="Arial" w:eastAsia="Times New Roman" w:hAnsi="Arial" w:cs="Arial"/>
          <w:color w:val="0000FF"/>
          <w:lang w:eastAsia="en-GB"/>
        </w:rPr>
        <w:t xml:space="preserve"> </w:t>
      </w:r>
      <w:r w:rsidR="00EC6371" w:rsidRPr="00EC6371">
        <w:rPr>
          <w:rStyle w:val="Hyperlink"/>
          <w:rFonts w:ascii="Arial" w:eastAsia="Times New Roman" w:hAnsi="Arial" w:cs="Arial"/>
          <w:color w:val="auto"/>
          <w:u w:val="none"/>
          <w:lang w:eastAsia="en-GB"/>
        </w:rPr>
        <w:t>(toms@evansaudio.com)</w:t>
      </w:r>
      <w:r w:rsidRPr="00EC6371">
        <w:rPr>
          <w:rFonts w:ascii="Arial" w:eastAsia="Times New Roman" w:hAnsi="Arial" w:cs="Arial"/>
          <w:lang w:eastAsia="en-GB"/>
        </w:rPr>
        <w:t>  </w:t>
      </w:r>
    </w:p>
    <w:p w14:paraId="60172036"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Full service live webcasting: filming, lighting and sound recording. Possibilities to record with multiple cameras and integrate on-screen graphics.  </w:t>
      </w:r>
    </w:p>
    <w:p w14:paraId="723B95F3"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Examples of work for UoB:  </w:t>
      </w:r>
    </w:p>
    <w:p w14:paraId="72F47F6A"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sz w:val="18"/>
          <w:szCs w:val="18"/>
          <w:lang w:eastAsia="en-GB"/>
        </w:rPr>
      </w:pPr>
      <w:hyperlink r:id="rId28" w:tgtFrame="_blank" w:history="1">
        <w:r w:rsidR="004072A7" w:rsidRPr="00E02474">
          <w:rPr>
            <w:rStyle w:val="Hyperlink"/>
            <w:rFonts w:ascii="Arial" w:eastAsia="Times New Roman" w:hAnsi="Arial" w:cs="Arial"/>
            <w:color w:val="0000FF"/>
            <w:lang w:eastAsia="en-GB"/>
          </w:rPr>
          <w:t>COVID-19 All-staff update</w:t>
        </w:r>
      </w:hyperlink>
      <w:r w:rsidR="004072A7" w:rsidRPr="00E02474">
        <w:rPr>
          <w:rFonts w:ascii="Arial" w:eastAsia="Times New Roman" w:hAnsi="Arial" w:cs="Arial"/>
          <w:lang w:eastAsia="en-GB"/>
        </w:rPr>
        <w:t> (Microsoft Stream, questions via </w:t>
      </w:r>
      <w:hyperlink r:id="rId29" w:tgtFrame="_blank" w:history="1">
        <w:r w:rsidR="004072A7" w:rsidRPr="00E02474">
          <w:rPr>
            <w:rStyle w:val="Hyperlink"/>
            <w:rFonts w:ascii="Arial" w:eastAsia="Times New Roman" w:hAnsi="Arial" w:cs="Arial"/>
            <w:color w:val="0000FF"/>
            <w:lang w:eastAsia="en-GB"/>
          </w:rPr>
          <w:t>Slido</w:t>
        </w:r>
      </w:hyperlink>
      <w:r w:rsidR="004072A7" w:rsidRPr="00E02474">
        <w:rPr>
          <w:rFonts w:ascii="Arial" w:eastAsia="Times New Roman" w:hAnsi="Arial" w:cs="Arial"/>
          <w:lang w:eastAsia="en-GB"/>
        </w:rPr>
        <w:t>) </w:t>
      </w:r>
    </w:p>
    <w:p w14:paraId="28C8F454"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sz w:val="18"/>
          <w:szCs w:val="18"/>
          <w:lang w:eastAsia="en-GB"/>
        </w:rPr>
      </w:pPr>
      <w:hyperlink r:id="rId30" w:tgtFrame="_blank" w:history="1">
        <w:r w:rsidR="004072A7" w:rsidRPr="00E02474">
          <w:rPr>
            <w:rStyle w:val="Hyperlink"/>
            <w:rFonts w:ascii="Arial" w:eastAsia="Times New Roman" w:hAnsi="Arial" w:cs="Arial"/>
            <w:color w:val="0000FF"/>
            <w:lang w:eastAsia="en-GB"/>
          </w:rPr>
          <w:t>Live COVID-19 Q&amp;A</w:t>
        </w:r>
      </w:hyperlink>
      <w:r w:rsidR="004072A7" w:rsidRPr="00E02474">
        <w:rPr>
          <w:rFonts w:ascii="Arial" w:eastAsia="Times New Roman" w:hAnsi="Arial" w:cs="Arial"/>
          <w:lang w:eastAsia="en-GB"/>
        </w:rPr>
        <w:t> (Facebook Live, questions via Facebook comments) </w:t>
      </w:r>
    </w:p>
    <w:p w14:paraId="405206DE"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color w:val="0000FF"/>
          <w:sz w:val="18"/>
          <w:szCs w:val="18"/>
          <w:lang w:eastAsia="en-GB"/>
        </w:rPr>
      </w:pPr>
      <w:hyperlink r:id="rId31" w:history="1">
        <w:r w:rsidR="004072A7" w:rsidRPr="00E02474">
          <w:rPr>
            <w:rStyle w:val="Hyperlink"/>
            <w:rFonts w:ascii="Arial" w:eastAsia="Times New Roman" w:hAnsi="Arial" w:cs="Arial"/>
            <w:color w:val="0000FF"/>
            <w:lang w:eastAsia="en-GB"/>
          </w:rPr>
          <w:t>‘Towards a decolonised university’ panel event</w:t>
        </w:r>
      </w:hyperlink>
    </w:p>
    <w:p w14:paraId="25DE5003" w14:textId="77777777" w:rsidR="004072A7" w:rsidRPr="00E02474" w:rsidRDefault="004072A7" w:rsidP="004072A7">
      <w:pPr>
        <w:spacing w:after="0" w:line="240" w:lineRule="auto"/>
        <w:ind w:left="720"/>
        <w:textAlignment w:val="baseline"/>
        <w:rPr>
          <w:rFonts w:ascii="Arial" w:eastAsia="Times New Roman" w:hAnsi="Arial" w:cs="Arial"/>
          <w:sz w:val="18"/>
          <w:szCs w:val="18"/>
          <w:lang w:eastAsia="en-GB"/>
        </w:rPr>
      </w:pPr>
      <w:r w:rsidRPr="00E02474">
        <w:rPr>
          <w:rFonts w:ascii="Arial" w:eastAsia="Times New Roman" w:hAnsi="Arial" w:cs="Arial"/>
          <w:lang w:eastAsia="en-GB"/>
        </w:rPr>
        <w:t> </w:t>
      </w:r>
    </w:p>
    <w:p w14:paraId="5CB04301" w14:textId="77777777" w:rsidR="004072A7" w:rsidRPr="00E02474" w:rsidRDefault="00683A50" w:rsidP="004072A7">
      <w:pPr>
        <w:pStyle w:val="ListParagraph"/>
        <w:numPr>
          <w:ilvl w:val="0"/>
          <w:numId w:val="30"/>
        </w:numPr>
        <w:spacing w:after="0" w:line="240" w:lineRule="auto"/>
        <w:textAlignment w:val="baseline"/>
        <w:rPr>
          <w:rFonts w:ascii="Arial" w:eastAsia="Times New Roman" w:hAnsi="Arial" w:cs="Arial"/>
          <w:sz w:val="18"/>
          <w:szCs w:val="18"/>
          <w:lang w:eastAsia="en-GB"/>
        </w:rPr>
      </w:pPr>
      <w:hyperlink r:id="rId32" w:tgtFrame="_blank" w:history="1">
        <w:r w:rsidR="004072A7" w:rsidRPr="00E02474">
          <w:rPr>
            <w:rStyle w:val="Hyperlink"/>
            <w:rFonts w:ascii="Arial" w:eastAsia="Times New Roman" w:hAnsi="Arial" w:cs="Arial"/>
            <w:b/>
            <w:bCs/>
            <w:color w:val="0000FF"/>
            <w:lang w:eastAsia="en-GB"/>
          </w:rPr>
          <w:t>Beeston Media</w:t>
        </w:r>
      </w:hyperlink>
      <w:r w:rsidR="004072A7" w:rsidRPr="00E02474">
        <w:rPr>
          <w:rFonts w:ascii="Arial" w:eastAsia="Times New Roman" w:hAnsi="Arial" w:cs="Arial"/>
          <w:lang w:eastAsia="en-GB"/>
        </w:rPr>
        <w:t> </w:t>
      </w:r>
    </w:p>
    <w:p w14:paraId="710754E0" w14:textId="3933A01E"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Contact – </w:t>
      </w:r>
      <w:hyperlink r:id="rId33" w:tgtFrame="_blank" w:history="1">
        <w:r w:rsidRPr="00E02474">
          <w:rPr>
            <w:rStyle w:val="Hyperlink"/>
            <w:rFonts w:ascii="Arial" w:eastAsia="Times New Roman" w:hAnsi="Arial" w:cs="Arial"/>
            <w:color w:val="0000FF"/>
            <w:lang w:eastAsia="en-GB"/>
          </w:rPr>
          <w:t>Hamish Beeston</w:t>
        </w:r>
      </w:hyperlink>
      <w:r w:rsidRPr="00E02474">
        <w:rPr>
          <w:rFonts w:ascii="Arial" w:eastAsia="Times New Roman" w:hAnsi="Arial" w:cs="Arial"/>
          <w:lang w:eastAsia="en-GB"/>
        </w:rPr>
        <w:t> </w:t>
      </w:r>
      <w:r w:rsidR="00EC6371">
        <w:rPr>
          <w:rFonts w:ascii="Arial" w:eastAsia="Times New Roman" w:hAnsi="Arial" w:cs="Arial"/>
          <w:lang w:eastAsia="en-GB"/>
        </w:rPr>
        <w:t>(hamish@beestonmedia.com)</w:t>
      </w:r>
    </w:p>
    <w:p w14:paraId="41501B92"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Video production company. Possibilities to record with multiple cameras and integrate on-screen graphics. They’ve made over 500 films for UoB. </w:t>
      </w:r>
    </w:p>
    <w:p w14:paraId="393E962B"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Examples of work for UoB:</w:t>
      </w:r>
    </w:p>
    <w:p w14:paraId="3113B934"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sz w:val="18"/>
          <w:szCs w:val="18"/>
          <w:lang w:eastAsia="en-GB"/>
        </w:rPr>
      </w:pPr>
      <w:hyperlink r:id="rId34" w:tgtFrame="_blank" w:history="1">
        <w:r w:rsidR="004072A7" w:rsidRPr="00E02474">
          <w:rPr>
            <w:rStyle w:val="Hyperlink"/>
            <w:rFonts w:ascii="Arial" w:eastAsia="Times New Roman" w:hAnsi="Arial" w:cs="Arial"/>
            <w:color w:val="0000FF"/>
            <w:lang w:eastAsia="en-GB"/>
          </w:rPr>
          <w:t>2019 Cabot Institute Annual Lecture</w:t>
        </w:r>
      </w:hyperlink>
      <w:r w:rsidR="004072A7" w:rsidRPr="00E02474">
        <w:rPr>
          <w:rFonts w:ascii="Arial" w:eastAsia="Times New Roman" w:hAnsi="Arial" w:cs="Arial"/>
          <w:lang w:eastAsia="en-GB"/>
        </w:rPr>
        <w:t> </w:t>
      </w:r>
    </w:p>
    <w:p w14:paraId="5CB4C19A"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sz w:val="18"/>
          <w:szCs w:val="18"/>
          <w:lang w:eastAsia="en-GB"/>
        </w:rPr>
      </w:pPr>
      <w:hyperlink r:id="rId35" w:tgtFrame="_blank" w:history="1">
        <w:r w:rsidR="004072A7" w:rsidRPr="00E02474">
          <w:rPr>
            <w:rStyle w:val="Hyperlink"/>
            <w:rFonts w:ascii="Arial" w:eastAsia="Times New Roman" w:hAnsi="Arial" w:cs="Arial"/>
            <w:color w:val="0000FF"/>
            <w:lang w:eastAsia="en-GB"/>
          </w:rPr>
          <w:t>Group feedback discussion for MOOC Cultural Studies and Modern Languages</w:t>
        </w:r>
      </w:hyperlink>
      <w:r w:rsidR="004072A7" w:rsidRPr="00E02474">
        <w:rPr>
          <w:rFonts w:ascii="Arial" w:eastAsia="Times New Roman" w:hAnsi="Arial" w:cs="Arial"/>
          <w:lang w:eastAsia="en-GB"/>
        </w:rPr>
        <w:t> </w:t>
      </w:r>
    </w:p>
    <w:p w14:paraId="1D741640" w14:textId="77777777" w:rsidR="004072A7" w:rsidRPr="00E02474" w:rsidRDefault="00683A50" w:rsidP="004072A7">
      <w:pPr>
        <w:pStyle w:val="ListParagraph"/>
        <w:numPr>
          <w:ilvl w:val="2"/>
          <w:numId w:val="30"/>
        </w:numPr>
        <w:spacing w:after="0" w:line="240" w:lineRule="auto"/>
        <w:textAlignment w:val="baseline"/>
        <w:rPr>
          <w:rFonts w:ascii="Arial" w:eastAsia="Times New Roman" w:hAnsi="Arial" w:cs="Arial"/>
          <w:sz w:val="18"/>
          <w:szCs w:val="18"/>
          <w:lang w:eastAsia="en-GB"/>
        </w:rPr>
      </w:pPr>
      <w:hyperlink r:id="rId36" w:tgtFrame="_blank" w:history="1">
        <w:r w:rsidR="004072A7" w:rsidRPr="00E02474">
          <w:rPr>
            <w:rStyle w:val="Hyperlink"/>
            <w:rFonts w:ascii="Arial" w:eastAsia="Times New Roman" w:hAnsi="Arial" w:cs="Arial"/>
            <w:color w:val="0000FF"/>
            <w:lang w:eastAsia="en-GB"/>
          </w:rPr>
          <w:t>Message from Vice-Chancellor Hugh Brady to promote a new scholarship scheme</w:t>
        </w:r>
      </w:hyperlink>
      <w:r w:rsidR="004072A7" w:rsidRPr="00E02474">
        <w:rPr>
          <w:rFonts w:ascii="Arial" w:eastAsia="Times New Roman" w:hAnsi="Arial" w:cs="Arial"/>
          <w:lang w:eastAsia="en-GB"/>
        </w:rPr>
        <w:t> </w:t>
      </w:r>
    </w:p>
    <w:p w14:paraId="09865EE8" w14:textId="77777777" w:rsidR="004072A7" w:rsidRPr="00E02474" w:rsidRDefault="004072A7" w:rsidP="004072A7">
      <w:pPr>
        <w:pStyle w:val="ListParagraph"/>
        <w:spacing w:after="0" w:line="240" w:lineRule="auto"/>
        <w:textAlignment w:val="baseline"/>
        <w:rPr>
          <w:rFonts w:ascii="Arial" w:eastAsia="Times New Roman" w:hAnsi="Arial" w:cs="Arial"/>
          <w:sz w:val="18"/>
          <w:szCs w:val="18"/>
          <w:lang w:eastAsia="en-GB"/>
        </w:rPr>
      </w:pPr>
    </w:p>
    <w:p w14:paraId="5AAB568E" w14:textId="77777777" w:rsidR="00EC6371" w:rsidRPr="00EC6371" w:rsidRDefault="00EC6371" w:rsidP="00EC6371">
      <w:pPr>
        <w:pStyle w:val="ListParagraph"/>
        <w:spacing w:after="0" w:line="240" w:lineRule="auto"/>
        <w:textAlignment w:val="baseline"/>
        <w:rPr>
          <w:rFonts w:ascii="Arial" w:eastAsia="Times New Roman" w:hAnsi="Arial" w:cs="Arial"/>
          <w:b/>
          <w:bCs/>
          <w:color w:val="0000FF"/>
          <w:sz w:val="18"/>
          <w:szCs w:val="18"/>
          <w:lang w:eastAsia="en-GB"/>
        </w:rPr>
      </w:pPr>
    </w:p>
    <w:p w14:paraId="6139C116" w14:textId="77777777" w:rsidR="00EC6371" w:rsidRPr="00EC6371" w:rsidRDefault="00EC6371" w:rsidP="00EC6371">
      <w:pPr>
        <w:pStyle w:val="ListParagraph"/>
        <w:spacing w:after="0" w:line="240" w:lineRule="auto"/>
        <w:textAlignment w:val="baseline"/>
        <w:rPr>
          <w:rFonts w:ascii="Arial" w:eastAsia="Times New Roman" w:hAnsi="Arial" w:cs="Arial"/>
          <w:b/>
          <w:bCs/>
          <w:color w:val="0000FF"/>
          <w:sz w:val="18"/>
          <w:szCs w:val="18"/>
          <w:lang w:eastAsia="en-GB"/>
        </w:rPr>
      </w:pPr>
    </w:p>
    <w:p w14:paraId="50745EFF" w14:textId="77777777" w:rsidR="00EC6371" w:rsidRPr="00EC6371" w:rsidRDefault="00EC6371" w:rsidP="00EC6371">
      <w:pPr>
        <w:pStyle w:val="ListParagraph"/>
        <w:spacing w:after="0" w:line="240" w:lineRule="auto"/>
        <w:textAlignment w:val="baseline"/>
        <w:rPr>
          <w:rFonts w:ascii="Arial" w:eastAsia="Times New Roman" w:hAnsi="Arial" w:cs="Arial"/>
          <w:b/>
          <w:bCs/>
          <w:color w:val="0000FF"/>
          <w:sz w:val="18"/>
          <w:szCs w:val="18"/>
          <w:lang w:eastAsia="en-GB"/>
        </w:rPr>
      </w:pPr>
    </w:p>
    <w:p w14:paraId="02F3B2F7" w14:textId="7FB150C4" w:rsidR="004072A7" w:rsidRPr="00E02474" w:rsidRDefault="00683A50" w:rsidP="004072A7">
      <w:pPr>
        <w:pStyle w:val="ListParagraph"/>
        <w:numPr>
          <w:ilvl w:val="0"/>
          <w:numId w:val="30"/>
        </w:numPr>
        <w:spacing w:after="0" w:line="240" w:lineRule="auto"/>
        <w:textAlignment w:val="baseline"/>
        <w:rPr>
          <w:rFonts w:ascii="Arial" w:eastAsia="Times New Roman" w:hAnsi="Arial" w:cs="Arial"/>
          <w:b/>
          <w:bCs/>
          <w:color w:val="0000FF"/>
          <w:sz w:val="18"/>
          <w:szCs w:val="18"/>
          <w:lang w:eastAsia="en-GB"/>
        </w:rPr>
      </w:pPr>
      <w:hyperlink r:id="rId37" w:history="1">
        <w:r w:rsidR="004072A7" w:rsidRPr="00E02474">
          <w:rPr>
            <w:rStyle w:val="Hyperlink"/>
            <w:rFonts w:ascii="Arial" w:eastAsia="Times New Roman" w:hAnsi="Arial" w:cs="Arial"/>
            <w:b/>
            <w:bCs/>
            <w:color w:val="0000FF"/>
            <w:lang w:eastAsia="en-GB"/>
          </w:rPr>
          <w:t>First Sight Media</w:t>
        </w:r>
      </w:hyperlink>
    </w:p>
    <w:p w14:paraId="5A25688C" w14:textId="11009DA0"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sz w:val="18"/>
          <w:szCs w:val="18"/>
          <w:lang w:eastAsia="en-GB"/>
        </w:rPr>
      </w:pPr>
      <w:r w:rsidRPr="00E02474">
        <w:rPr>
          <w:rFonts w:ascii="Arial" w:eastAsia="Times New Roman" w:hAnsi="Arial" w:cs="Arial"/>
          <w:lang w:eastAsia="en-GB"/>
        </w:rPr>
        <w:t xml:space="preserve">Contact – </w:t>
      </w:r>
      <w:hyperlink r:id="rId38" w:history="1">
        <w:r w:rsidRPr="000B21E9">
          <w:rPr>
            <w:rStyle w:val="Hyperlink"/>
            <w:rFonts w:ascii="Arial" w:eastAsia="Times New Roman" w:hAnsi="Arial" w:cs="Arial"/>
            <w:color w:val="0000FF"/>
            <w:lang w:eastAsia="en-GB"/>
          </w:rPr>
          <w:t>Richard Belcher</w:t>
        </w:r>
      </w:hyperlink>
      <w:r>
        <w:rPr>
          <w:rFonts w:ascii="Arial" w:eastAsia="Times New Roman" w:hAnsi="Arial" w:cs="Arial"/>
          <w:lang w:eastAsia="en-GB"/>
        </w:rPr>
        <w:t xml:space="preserve"> </w:t>
      </w:r>
      <w:r w:rsidR="00EC6371">
        <w:rPr>
          <w:rFonts w:ascii="Arial" w:eastAsia="Times New Roman" w:hAnsi="Arial" w:cs="Arial"/>
          <w:lang w:eastAsia="en-GB"/>
        </w:rPr>
        <w:t>(</w:t>
      </w:r>
      <w:hyperlink r:id="rId39" w:history="1">
        <w:r w:rsidR="00EC6371" w:rsidRPr="00EC6371">
          <w:rPr>
            <w:rStyle w:val="Hyperlink"/>
            <w:rFonts w:ascii="Arial" w:eastAsia="Times New Roman" w:hAnsi="Arial" w:cs="Arial"/>
            <w:color w:val="auto"/>
            <w:lang w:eastAsia="en-GB"/>
          </w:rPr>
          <w:t>richbelcher@firstsightmedia.co.uk</w:t>
        </w:r>
      </w:hyperlink>
      <w:r w:rsidR="00EC6371">
        <w:rPr>
          <w:rFonts w:ascii="Arial" w:eastAsia="Times New Roman" w:hAnsi="Arial" w:cs="Arial"/>
          <w:lang w:eastAsia="en-GB"/>
        </w:rPr>
        <w:t xml:space="preserve">) </w:t>
      </w:r>
      <w:r>
        <w:rPr>
          <w:rFonts w:ascii="Arial" w:eastAsia="Times New Roman" w:hAnsi="Arial" w:cs="Arial"/>
          <w:lang w:eastAsia="en-GB"/>
        </w:rPr>
        <w:t xml:space="preserve">/ </w:t>
      </w:r>
      <w:hyperlink r:id="rId40" w:history="1">
        <w:r w:rsidRPr="000B21E9">
          <w:rPr>
            <w:rStyle w:val="Hyperlink"/>
            <w:rFonts w:ascii="Arial" w:eastAsia="Times New Roman" w:hAnsi="Arial" w:cs="Arial"/>
            <w:color w:val="0000FF"/>
            <w:lang w:eastAsia="en-GB"/>
          </w:rPr>
          <w:t>Kora Slade</w:t>
        </w:r>
      </w:hyperlink>
      <w:r w:rsidR="00EC6371">
        <w:rPr>
          <w:rStyle w:val="Hyperlink"/>
          <w:rFonts w:ascii="Arial" w:eastAsia="Times New Roman" w:hAnsi="Arial" w:cs="Arial"/>
          <w:color w:val="0000FF"/>
          <w:lang w:eastAsia="en-GB"/>
        </w:rPr>
        <w:t xml:space="preserve"> </w:t>
      </w:r>
      <w:r w:rsidR="00EC6371" w:rsidRPr="00EC6371">
        <w:rPr>
          <w:rStyle w:val="Hyperlink"/>
          <w:rFonts w:ascii="Arial" w:eastAsia="Times New Roman" w:hAnsi="Arial" w:cs="Arial"/>
          <w:color w:val="auto"/>
          <w:u w:val="none"/>
          <w:lang w:eastAsia="en-GB"/>
        </w:rPr>
        <w:t>(koraslade@firstsight.media)</w:t>
      </w:r>
    </w:p>
    <w:p w14:paraId="6828B341"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lang w:eastAsia="en-GB"/>
        </w:rPr>
      </w:pPr>
      <w:r w:rsidRPr="00E02474">
        <w:rPr>
          <w:rFonts w:ascii="Arial" w:eastAsia="Times New Roman" w:hAnsi="Arial" w:cs="Arial"/>
          <w:lang w:eastAsia="en-GB"/>
        </w:rPr>
        <w:t>Video streaming and production company</w:t>
      </w:r>
    </w:p>
    <w:p w14:paraId="7C71A0C6" w14:textId="77777777" w:rsidR="004072A7" w:rsidRPr="00E02474" w:rsidRDefault="004072A7" w:rsidP="004072A7">
      <w:pPr>
        <w:pStyle w:val="ListParagraph"/>
        <w:numPr>
          <w:ilvl w:val="1"/>
          <w:numId w:val="30"/>
        </w:numPr>
        <w:spacing w:after="0" w:line="240" w:lineRule="auto"/>
        <w:textAlignment w:val="baseline"/>
        <w:rPr>
          <w:rFonts w:ascii="Arial" w:eastAsia="Times New Roman" w:hAnsi="Arial" w:cs="Arial"/>
          <w:lang w:eastAsia="en-GB"/>
        </w:rPr>
      </w:pPr>
      <w:r w:rsidRPr="00E02474">
        <w:rPr>
          <w:rFonts w:ascii="Arial" w:eastAsia="Times New Roman" w:hAnsi="Arial" w:cs="Arial"/>
          <w:lang w:eastAsia="en-GB"/>
        </w:rPr>
        <w:t>Examples of work for UoB:</w:t>
      </w:r>
    </w:p>
    <w:p w14:paraId="2E31B5CE" w14:textId="5DCC6AD7" w:rsidR="004072A7" w:rsidRPr="00EC6371" w:rsidRDefault="00683A50" w:rsidP="004072A7">
      <w:pPr>
        <w:pStyle w:val="ListParagraph"/>
        <w:numPr>
          <w:ilvl w:val="2"/>
          <w:numId w:val="30"/>
        </w:numPr>
        <w:spacing w:after="0" w:line="240" w:lineRule="auto"/>
        <w:textAlignment w:val="baseline"/>
        <w:rPr>
          <w:rStyle w:val="Hyperlink"/>
          <w:rFonts w:ascii="Arial" w:eastAsia="Times New Roman" w:hAnsi="Arial" w:cs="Arial"/>
          <w:color w:val="0000FF"/>
          <w:u w:val="none"/>
          <w:lang w:eastAsia="en-GB"/>
        </w:rPr>
      </w:pPr>
      <w:hyperlink r:id="rId41" w:history="1">
        <w:r w:rsidR="004072A7" w:rsidRPr="00E02474">
          <w:rPr>
            <w:rStyle w:val="Hyperlink"/>
            <w:rFonts w:ascii="Arial" w:eastAsia="Times New Roman" w:hAnsi="Arial" w:cs="Arial"/>
            <w:color w:val="0000FF"/>
            <w:lang w:eastAsia="en-GB"/>
          </w:rPr>
          <w:t>July 2020 Virtual Celebration Events</w:t>
        </w:r>
      </w:hyperlink>
    </w:p>
    <w:p w14:paraId="062BA422" w14:textId="77777777" w:rsidR="00EC6371" w:rsidRPr="000B21E9" w:rsidRDefault="00EC6371" w:rsidP="00EC6371">
      <w:pPr>
        <w:pStyle w:val="ListParagraph"/>
        <w:spacing w:after="0" w:line="240" w:lineRule="auto"/>
        <w:ind w:left="2160"/>
        <w:textAlignment w:val="baseline"/>
        <w:rPr>
          <w:rFonts w:ascii="Arial" w:eastAsia="Times New Roman" w:hAnsi="Arial" w:cs="Arial"/>
          <w:color w:val="0000FF"/>
          <w:lang w:eastAsia="en-GB"/>
        </w:rPr>
      </w:pPr>
    </w:p>
    <w:p w14:paraId="44186CA3" w14:textId="77777777" w:rsidR="004072A7" w:rsidRPr="00E02474" w:rsidRDefault="004072A7" w:rsidP="004072A7">
      <w:pPr>
        <w:pStyle w:val="Heading1"/>
        <w:rPr>
          <w:rFonts w:ascii="Arial" w:eastAsia="Times New Roman" w:hAnsi="Arial" w:cs="Arial"/>
          <w:color w:val="AB1F2D"/>
          <w:lang w:eastAsia="en-GB"/>
        </w:rPr>
      </w:pPr>
      <w:bookmarkStart w:id="26" w:name="_Toc68180777"/>
      <w:bookmarkStart w:id="27" w:name="_Toc69281346"/>
      <w:bookmarkStart w:id="28" w:name="_Toc72244919"/>
      <w:r w:rsidRPr="00E02474">
        <w:rPr>
          <w:rFonts w:ascii="Arial" w:eastAsia="Times New Roman" w:hAnsi="Arial" w:cs="Arial"/>
          <w:color w:val="AB1F2D"/>
          <w:lang w:eastAsia="en-GB"/>
        </w:rPr>
        <w:t>Technical Tips</w:t>
      </w:r>
      <w:bookmarkEnd w:id="26"/>
      <w:bookmarkEnd w:id="27"/>
      <w:bookmarkEnd w:id="28"/>
    </w:p>
    <w:p w14:paraId="780C8A05" w14:textId="77777777" w:rsidR="004072A7" w:rsidRPr="00E02474" w:rsidRDefault="004072A7" w:rsidP="004072A7">
      <w:pPr>
        <w:pStyle w:val="Heading2"/>
        <w:rPr>
          <w:rFonts w:ascii="Arial" w:eastAsia="Times New Roman" w:hAnsi="Arial" w:cs="Arial"/>
          <w:color w:val="AB1F2D"/>
          <w:lang w:eastAsia="en-GB"/>
        </w:rPr>
      </w:pPr>
      <w:bookmarkStart w:id="29" w:name="_Toc68180778"/>
      <w:bookmarkStart w:id="30" w:name="_Toc69281347"/>
      <w:bookmarkStart w:id="31" w:name="_Toc72244920"/>
      <w:r w:rsidRPr="00E02474">
        <w:rPr>
          <w:rFonts w:ascii="Arial" w:eastAsia="Times New Roman" w:hAnsi="Arial" w:cs="Arial"/>
          <w:color w:val="AB1F2D"/>
          <w:lang w:eastAsia="en-GB"/>
        </w:rPr>
        <w:t>Recording a PowerPoint with narration and video</w:t>
      </w:r>
      <w:bookmarkEnd w:id="29"/>
      <w:bookmarkEnd w:id="30"/>
      <w:bookmarkEnd w:id="31"/>
    </w:p>
    <w:p w14:paraId="1417D5BC" w14:textId="77777777" w:rsidR="004072A7" w:rsidRPr="00E02474" w:rsidRDefault="004072A7" w:rsidP="004072A7">
      <w:pPr>
        <w:rPr>
          <w:rFonts w:ascii="Arial" w:hAnsi="Arial" w:cs="Arial"/>
          <w:color w:val="201F1E"/>
          <w:shd w:val="clear" w:color="auto" w:fill="FFFFFF"/>
        </w:rPr>
      </w:pPr>
      <w:r w:rsidRPr="00E02474">
        <w:rPr>
          <w:rFonts w:ascii="Arial" w:hAnsi="Arial" w:cs="Arial"/>
          <w:color w:val="201F1E"/>
          <w:shd w:val="clear" w:color="auto" w:fill="FFFFFF"/>
        </w:rPr>
        <w:t xml:space="preserve">Here are instructions on: </w:t>
      </w:r>
    </w:p>
    <w:p w14:paraId="716F40C5" w14:textId="77777777" w:rsidR="004072A7" w:rsidRPr="00E02474" w:rsidRDefault="00683A50" w:rsidP="004072A7">
      <w:pPr>
        <w:pStyle w:val="ListParagraph"/>
        <w:numPr>
          <w:ilvl w:val="0"/>
          <w:numId w:val="31"/>
        </w:numPr>
        <w:spacing w:line="256" w:lineRule="auto"/>
        <w:rPr>
          <w:rFonts w:ascii="Arial" w:hAnsi="Arial" w:cs="Arial"/>
          <w:color w:val="0000FF"/>
          <w:shd w:val="clear" w:color="auto" w:fill="FFFFFF"/>
        </w:rPr>
      </w:pPr>
      <w:hyperlink r:id="rId42" w:history="1">
        <w:r w:rsidR="004072A7" w:rsidRPr="00E02474">
          <w:rPr>
            <w:rStyle w:val="Hyperlink"/>
            <w:rFonts w:ascii="Arial" w:hAnsi="Arial" w:cs="Arial"/>
            <w:color w:val="0000FF"/>
            <w:shd w:val="clear" w:color="auto" w:fill="FFFFFF"/>
          </w:rPr>
          <w:t>How to record narration and video to a PowerPoint</w:t>
        </w:r>
      </w:hyperlink>
    </w:p>
    <w:p w14:paraId="5414BD9A" w14:textId="77777777" w:rsidR="004072A7" w:rsidRPr="00E02474" w:rsidRDefault="00683A50" w:rsidP="004072A7">
      <w:pPr>
        <w:pStyle w:val="ListParagraph"/>
        <w:numPr>
          <w:ilvl w:val="0"/>
          <w:numId w:val="31"/>
        </w:numPr>
        <w:spacing w:line="256" w:lineRule="auto"/>
        <w:rPr>
          <w:rFonts w:ascii="Arial" w:hAnsi="Arial" w:cs="Arial"/>
          <w:color w:val="201F1E"/>
          <w:shd w:val="clear" w:color="auto" w:fill="FFFFFF"/>
        </w:rPr>
      </w:pPr>
      <w:hyperlink r:id="rId43" w:history="1">
        <w:r w:rsidR="004072A7" w:rsidRPr="00E02474">
          <w:rPr>
            <w:rStyle w:val="Hyperlink"/>
            <w:rFonts w:ascii="Arial" w:hAnsi="Arial" w:cs="Arial"/>
            <w:color w:val="0000FF"/>
            <w:bdr w:val="none" w:sz="0" w:space="0" w:color="auto" w:frame="1"/>
          </w:rPr>
          <w:t>How to save a PowerPoint as a video</w:t>
        </w:r>
      </w:hyperlink>
      <w:r w:rsidR="004072A7" w:rsidRPr="00E02474">
        <w:rPr>
          <w:rStyle w:val="normaltextrun"/>
          <w:rFonts w:ascii="Arial" w:hAnsi="Arial" w:cs="Arial"/>
          <w:color w:val="201F1E"/>
          <w:bdr w:val="none" w:sz="0" w:space="0" w:color="auto" w:frame="1"/>
        </w:rPr>
        <w:t xml:space="preserve">. </w:t>
      </w:r>
      <w:r w:rsidR="004072A7" w:rsidRPr="00E02474">
        <w:rPr>
          <w:rFonts w:ascii="Arial" w:hAnsi="Arial" w:cs="Arial"/>
          <w:shd w:val="clear" w:color="auto" w:fill="FFFFFF"/>
        </w:rPr>
        <w:t>The video only needs to be 1080p.</w:t>
      </w:r>
    </w:p>
    <w:p w14:paraId="3ABA967C" w14:textId="77777777" w:rsidR="004072A7" w:rsidRPr="00E02474" w:rsidRDefault="004072A7" w:rsidP="004072A7">
      <w:pPr>
        <w:rPr>
          <w:rStyle w:val="eop"/>
          <w:rFonts w:ascii="Arial" w:hAnsi="Arial" w:cs="Arial"/>
        </w:rPr>
      </w:pPr>
      <w:r w:rsidRPr="00E02474">
        <w:rPr>
          <w:rStyle w:val="normaltextrun"/>
          <w:rFonts w:ascii="Arial" w:hAnsi="Arial" w:cs="Arial"/>
          <w:color w:val="201F1E"/>
          <w:shd w:val="clear" w:color="auto" w:fill="FFFFFF"/>
        </w:rPr>
        <w:t>The most important thing for this is making sure the audio is clear, so make sure to use a set of headphones with a microphone built in like you would on a Skype call.</w:t>
      </w:r>
      <w:r w:rsidRPr="00E02474">
        <w:rPr>
          <w:rStyle w:val="eop"/>
          <w:rFonts w:ascii="Arial" w:hAnsi="Arial" w:cs="Arial"/>
          <w:color w:val="201F1E"/>
          <w:shd w:val="clear" w:color="auto" w:fill="FFFFFF"/>
        </w:rPr>
        <w:t> </w:t>
      </w:r>
    </w:p>
    <w:p w14:paraId="232BEF36" w14:textId="77777777" w:rsidR="004072A7" w:rsidRPr="00E02474" w:rsidRDefault="004072A7" w:rsidP="004072A7">
      <w:pPr>
        <w:pStyle w:val="Heading2"/>
        <w:rPr>
          <w:rStyle w:val="eop"/>
          <w:rFonts w:ascii="Arial" w:hAnsi="Arial" w:cs="Arial"/>
          <w:color w:val="AB1F2D"/>
        </w:rPr>
      </w:pPr>
      <w:bookmarkStart w:id="32" w:name="_Toc68180779"/>
      <w:bookmarkStart w:id="33" w:name="_Toc69281348"/>
      <w:bookmarkStart w:id="34" w:name="_Toc72244921"/>
      <w:r w:rsidRPr="00E02474">
        <w:rPr>
          <w:rStyle w:val="eop"/>
          <w:rFonts w:ascii="Arial" w:hAnsi="Arial" w:cs="Arial"/>
          <w:color w:val="AB1F2D"/>
        </w:rPr>
        <w:t>Self-shooting a video on a phone</w:t>
      </w:r>
      <w:bookmarkEnd w:id="32"/>
      <w:bookmarkEnd w:id="33"/>
      <w:bookmarkEnd w:id="34"/>
    </w:p>
    <w:p w14:paraId="6784AE20"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 xml:space="preserve">If possible, get some else to hold the camera for you making sure you are you are in the centre of the frame. Realistically you need you head with around 3 to 4 fingers width from the top of the frame. Try to hold the camera steady, a tip is not to hold it at arm’s length as this is when you are most shaky. Bend your elbows slightly and bring the phone closer to your body. </w:t>
      </w:r>
    </w:p>
    <w:p w14:paraId="6818F4B6"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Alternatively, you could look at using a small tripod. You can often find cost effective options online.</w:t>
      </w:r>
    </w:p>
    <w:p w14:paraId="2070EA52"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 xml:space="preserve">Use a window to help light the video. Find a nice large window and stand ¾ onto it with your face being light by the window. Do not put the window behind you. If the sun is very bright the stand slight further away from the window. Once happy make sure you are looking at the camera. The sun light should act as a nice big light for you. Try not to use room lights just to light the video, sun light is much more natural and will look much better. </w:t>
      </w:r>
    </w:p>
    <w:p w14:paraId="26DA1D76"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 xml:space="preserve">Audio is key so make sure you don’t stand too far away from the camera. When you watch the recording back you should be able to have the audio on 2 3rds and still be able to hear it clearly. Don’t shout during the recording as this will make the microphone sound distorted and will sound odd. Make sure you are not in an overly echoey room as this will affect the audio quality. </w:t>
      </w:r>
    </w:p>
    <w:p w14:paraId="18A91142"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 xml:space="preserve">Check what is behind you when you film. Clear anything that looks messy or that you don’t want people to see (family pictures etc). </w:t>
      </w:r>
    </w:p>
    <w:p w14:paraId="2907DF34" w14:textId="77777777" w:rsidR="004072A7" w:rsidRPr="00E02474" w:rsidRDefault="004072A7" w:rsidP="004072A7">
      <w:pPr>
        <w:pStyle w:val="ListParagraph"/>
        <w:numPr>
          <w:ilvl w:val="0"/>
          <w:numId w:val="32"/>
        </w:numPr>
        <w:spacing w:line="256" w:lineRule="auto"/>
        <w:rPr>
          <w:rFonts w:ascii="Arial" w:hAnsi="Arial" w:cs="Arial"/>
        </w:rPr>
      </w:pPr>
      <w:r w:rsidRPr="00E02474">
        <w:rPr>
          <w:rFonts w:ascii="Arial" w:hAnsi="Arial" w:cs="Arial"/>
        </w:rPr>
        <w:t xml:space="preserve">Once finished, trim the video so to remove the long pause at the start and finish. Here is </w:t>
      </w:r>
      <w:hyperlink r:id="rId44" w:history="1">
        <w:r w:rsidRPr="00E02474">
          <w:rPr>
            <w:rStyle w:val="Hyperlink"/>
            <w:rFonts w:ascii="Arial" w:hAnsi="Arial" w:cs="Arial"/>
            <w:color w:val="0000FF"/>
          </w:rPr>
          <w:t>how to trim a video on an iPhone or iPad</w:t>
        </w:r>
      </w:hyperlink>
      <w:r w:rsidRPr="00E02474">
        <w:rPr>
          <w:rStyle w:val="Hyperlink"/>
          <w:rFonts w:ascii="Arial" w:hAnsi="Arial" w:cs="Arial"/>
          <w:color w:val="0000FF"/>
        </w:rPr>
        <w:t>.</w:t>
      </w:r>
    </w:p>
    <w:p w14:paraId="2E0A99A5" w14:textId="534460A7" w:rsidR="004072A7" w:rsidRDefault="004072A7" w:rsidP="004072A7">
      <w:pPr>
        <w:rPr>
          <w:rFonts w:ascii="Arial" w:hAnsi="Arial" w:cs="Arial"/>
          <w:lang w:eastAsia="en-GB"/>
        </w:rPr>
      </w:pPr>
    </w:p>
    <w:p w14:paraId="013CB845" w14:textId="2B1E2357" w:rsidR="00EC6371" w:rsidRDefault="00EC6371" w:rsidP="004072A7">
      <w:pPr>
        <w:rPr>
          <w:rFonts w:ascii="Arial" w:hAnsi="Arial" w:cs="Arial"/>
          <w:lang w:eastAsia="en-GB"/>
        </w:rPr>
      </w:pPr>
    </w:p>
    <w:p w14:paraId="3E3E786D" w14:textId="40AF13D9" w:rsidR="00EC6371" w:rsidRDefault="00EC6371" w:rsidP="004072A7">
      <w:pPr>
        <w:rPr>
          <w:rFonts w:ascii="Arial" w:hAnsi="Arial" w:cs="Arial"/>
          <w:lang w:eastAsia="en-GB"/>
        </w:rPr>
      </w:pPr>
    </w:p>
    <w:p w14:paraId="1799321E" w14:textId="77777777" w:rsidR="00EC6371" w:rsidRPr="00E02474" w:rsidRDefault="00EC6371" w:rsidP="004072A7">
      <w:pPr>
        <w:rPr>
          <w:rFonts w:ascii="Arial" w:hAnsi="Arial" w:cs="Arial"/>
          <w:lang w:eastAsia="en-GB"/>
        </w:rPr>
      </w:pPr>
    </w:p>
    <w:p w14:paraId="67B51AEB" w14:textId="452E535C" w:rsidR="004072A7" w:rsidRPr="00E02474" w:rsidRDefault="004072A7" w:rsidP="004072A7">
      <w:pPr>
        <w:pStyle w:val="Heading1"/>
        <w:rPr>
          <w:rFonts w:ascii="Arial" w:hAnsi="Arial" w:cs="Arial"/>
        </w:rPr>
      </w:pPr>
      <w:bookmarkStart w:id="35" w:name="_Toc68180780"/>
      <w:bookmarkStart w:id="36" w:name="_Toc69281349"/>
      <w:bookmarkStart w:id="37" w:name="_Toc72244922"/>
      <w:r w:rsidRPr="00E02474">
        <w:rPr>
          <w:rFonts w:ascii="Arial" w:eastAsia="Times New Roman" w:hAnsi="Arial" w:cs="Arial"/>
          <w:color w:val="AB1F2D"/>
          <w:lang w:eastAsia="en-GB"/>
        </w:rPr>
        <w:t>University of Bristol staff with experience running virtual events</w:t>
      </w:r>
      <w:bookmarkEnd w:id="35"/>
      <w:bookmarkEnd w:id="36"/>
      <w:bookmarkEnd w:id="37"/>
    </w:p>
    <w:p w14:paraId="29D68A41" w14:textId="77777777" w:rsidR="004072A7" w:rsidRPr="00E02474" w:rsidRDefault="004072A7" w:rsidP="004072A7">
      <w:pPr>
        <w:rPr>
          <w:rFonts w:ascii="Arial" w:hAnsi="Arial" w:cs="Arial"/>
        </w:rPr>
      </w:pP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1985"/>
        <w:gridCol w:w="2126"/>
        <w:gridCol w:w="2410"/>
        <w:gridCol w:w="1134"/>
      </w:tblGrid>
      <w:tr w:rsidR="004072A7" w:rsidRPr="00E02474" w14:paraId="5260BA03" w14:textId="77777777" w:rsidTr="00502A56">
        <w:trPr>
          <w:trHeight w:val="251"/>
        </w:trPr>
        <w:tc>
          <w:tcPr>
            <w:tcW w:w="1701" w:type="dxa"/>
            <w:tcBorders>
              <w:top w:val="single" w:sz="8" w:space="0" w:color="000000"/>
              <w:left w:val="single" w:sz="8" w:space="0" w:color="000000"/>
              <w:bottom w:val="single" w:sz="4" w:space="0" w:color="auto"/>
              <w:right w:val="single" w:sz="8" w:space="0" w:color="000000"/>
            </w:tcBorders>
            <w:shd w:val="clear" w:color="auto" w:fill="C00000"/>
            <w:hideMark/>
          </w:tcPr>
          <w:p w14:paraId="2682B422" w14:textId="77777777" w:rsidR="004072A7" w:rsidRPr="00E02474" w:rsidRDefault="004072A7" w:rsidP="00502A56">
            <w:pPr>
              <w:ind w:hanging="6915"/>
              <w:textAlignment w:val="baseline"/>
              <w:rPr>
                <w:rFonts w:ascii="Arial" w:hAnsi="Arial" w:cs="Arial"/>
                <w:b/>
                <w:bCs/>
                <w:lang w:eastAsia="en-GB"/>
              </w:rPr>
            </w:pPr>
            <w:r w:rsidRPr="00E02474">
              <w:rPr>
                <w:rFonts w:ascii="Arial" w:hAnsi="Arial" w:cs="Arial"/>
                <w:b/>
                <w:bCs/>
                <w:lang w:eastAsia="en-GB"/>
              </w:rPr>
              <w:t>Staff member</w:t>
            </w:r>
            <w:r w:rsidRPr="00E02474">
              <w:rPr>
                <w:rFonts w:ascii="Arial" w:hAnsi="Arial" w:cs="Arial"/>
                <w:color w:val="FFFFFF"/>
                <w:lang w:eastAsia="en-GB"/>
              </w:rPr>
              <w:t> Name</w:t>
            </w:r>
          </w:p>
          <w:p w14:paraId="7F4551FE" w14:textId="77777777" w:rsidR="004072A7" w:rsidRPr="00E02474" w:rsidRDefault="004072A7" w:rsidP="00502A56">
            <w:pPr>
              <w:rPr>
                <w:rFonts w:ascii="Arial" w:hAnsi="Arial" w:cs="Arial"/>
                <w:b/>
                <w:bCs/>
                <w:lang w:eastAsia="en-GB"/>
              </w:rPr>
            </w:pPr>
            <w:r w:rsidRPr="00E02474">
              <w:rPr>
                <w:rFonts w:ascii="Arial" w:hAnsi="Arial" w:cs="Arial"/>
                <w:b/>
                <w:bCs/>
                <w:color w:val="FFFFFF"/>
                <w:lang w:eastAsia="en-GB"/>
              </w:rPr>
              <w:t>Name</w:t>
            </w:r>
          </w:p>
        </w:tc>
        <w:tc>
          <w:tcPr>
            <w:tcW w:w="1985" w:type="dxa"/>
            <w:tcBorders>
              <w:top w:val="single" w:sz="8" w:space="0" w:color="000000"/>
              <w:left w:val="nil"/>
              <w:bottom w:val="single" w:sz="4" w:space="0" w:color="auto"/>
              <w:right w:val="single" w:sz="8" w:space="0" w:color="000000"/>
            </w:tcBorders>
            <w:shd w:val="clear" w:color="auto" w:fill="C00000"/>
            <w:hideMark/>
          </w:tcPr>
          <w:p w14:paraId="21676EB8" w14:textId="77777777" w:rsidR="004072A7" w:rsidRPr="00E02474" w:rsidRDefault="004072A7" w:rsidP="00502A56">
            <w:pPr>
              <w:textAlignment w:val="baseline"/>
              <w:rPr>
                <w:rFonts w:ascii="Arial" w:hAnsi="Arial" w:cs="Arial"/>
                <w:lang w:eastAsia="en-GB"/>
              </w:rPr>
            </w:pPr>
            <w:r w:rsidRPr="00E02474">
              <w:rPr>
                <w:rFonts w:ascii="Arial" w:hAnsi="Arial" w:cs="Arial"/>
                <w:b/>
                <w:bCs/>
                <w:color w:val="FFFFFF"/>
                <w:lang w:eastAsia="en-GB"/>
              </w:rPr>
              <w:t>Team/dept</w:t>
            </w:r>
          </w:p>
        </w:tc>
        <w:tc>
          <w:tcPr>
            <w:tcW w:w="2126" w:type="dxa"/>
            <w:tcBorders>
              <w:top w:val="single" w:sz="8" w:space="0" w:color="000000"/>
              <w:left w:val="nil"/>
              <w:bottom w:val="single" w:sz="4" w:space="0" w:color="auto"/>
              <w:right w:val="single" w:sz="8" w:space="0" w:color="000000"/>
            </w:tcBorders>
            <w:shd w:val="clear" w:color="auto" w:fill="C00000"/>
            <w:hideMark/>
          </w:tcPr>
          <w:p w14:paraId="180F3C9F" w14:textId="77777777" w:rsidR="004072A7" w:rsidRPr="00E02474" w:rsidRDefault="004072A7" w:rsidP="00502A56">
            <w:pPr>
              <w:textAlignment w:val="baseline"/>
              <w:rPr>
                <w:rFonts w:ascii="Arial" w:hAnsi="Arial" w:cs="Arial"/>
                <w:lang w:eastAsia="en-GB"/>
              </w:rPr>
            </w:pPr>
            <w:r w:rsidRPr="00E02474">
              <w:rPr>
                <w:rFonts w:ascii="Arial" w:hAnsi="Arial" w:cs="Arial"/>
                <w:b/>
                <w:bCs/>
                <w:color w:val="FFFFFF"/>
                <w:lang w:eastAsia="en-GB"/>
              </w:rPr>
              <w:t>Type of event/ meeting</w:t>
            </w:r>
          </w:p>
        </w:tc>
        <w:tc>
          <w:tcPr>
            <w:tcW w:w="2410" w:type="dxa"/>
            <w:tcBorders>
              <w:top w:val="single" w:sz="8" w:space="0" w:color="000000"/>
              <w:left w:val="nil"/>
              <w:bottom w:val="single" w:sz="4" w:space="0" w:color="auto"/>
              <w:right w:val="single" w:sz="8" w:space="0" w:color="000000"/>
            </w:tcBorders>
            <w:shd w:val="clear" w:color="auto" w:fill="C00000"/>
            <w:hideMark/>
          </w:tcPr>
          <w:p w14:paraId="1B9566F2" w14:textId="77777777" w:rsidR="004072A7" w:rsidRPr="00E02474" w:rsidRDefault="004072A7" w:rsidP="00502A56">
            <w:pPr>
              <w:textAlignment w:val="baseline"/>
              <w:rPr>
                <w:rFonts w:ascii="Arial" w:hAnsi="Arial" w:cs="Arial"/>
                <w:lang w:eastAsia="en-GB"/>
              </w:rPr>
            </w:pPr>
            <w:r w:rsidRPr="00E02474">
              <w:rPr>
                <w:rFonts w:ascii="Arial" w:hAnsi="Arial" w:cs="Arial"/>
                <w:b/>
                <w:bCs/>
                <w:color w:val="FFFFFF"/>
                <w:lang w:eastAsia="en-GB"/>
              </w:rPr>
              <w:t>Main platform</w:t>
            </w:r>
          </w:p>
        </w:tc>
        <w:tc>
          <w:tcPr>
            <w:tcW w:w="1134" w:type="dxa"/>
            <w:tcBorders>
              <w:top w:val="single" w:sz="8" w:space="0" w:color="000000"/>
              <w:left w:val="nil"/>
              <w:bottom w:val="single" w:sz="4" w:space="0" w:color="auto"/>
              <w:right w:val="single" w:sz="8" w:space="0" w:color="000000"/>
            </w:tcBorders>
            <w:shd w:val="clear" w:color="auto" w:fill="C00000"/>
            <w:hideMark/>
          </w:tcPr>
          <w:p w14:paraId="4D9B1AD2" w14:textId="77777777" w:rsidR="004072A7" w:rsidRPr="00E02474" w:rsidRDefault="004072A7" w:rsidP="00502A56">
            <w:pPr>
              <w:textAlignment w:val="baseline"/>
              <w:rPr>
                <w:rFonts w:ascii="Arial" w:hAnsi="Arial" w:cs="Arial"/>
                <w:lang w:eastAsia="en-GB"/>
              </w:rPr>
            </w:pPr>
            <w:r w:rsidRPr="00E02474">
              <w:rPr>
                <w:rFonts w:ascii="Arial" w:hAnsi="Arial" w:cs="Arial"/>
                <w:b/>
                <w:bCs/>
                <w:color w:val="FFFFFF"/>
                <w:lang w:eastAsia="en-GB"/>
              </w:rPr>
              <w:t>No. of delegates</w:t>
            </w:r>
          </w:p>
        </w:tc>
      </w:tr>
      <w:tr w:rsidR="004072A7" w:rsidRPr="00E02474" w14:paraId="3E5FCE73"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hideMark/>
          </w:tcPr>
          <w:p w14:paraId="63CCE91E"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Lowri Jamieson</w:t>
            </w:r>
          </w:p>
        </w:tc>
        <w:tc>
          <w:tcPr>
            <w:tcW w:w="1985" w:type="dxa"/>
            <w:tcBorders>
              <w:top w:val="single" w:sz="4" w:space="0" w:color="auto"/>
              <w:left w:val="single" w:sz="4" w:space="0" w:color="auto"/>
              <w:bottom w:val="single" w:sz="4" w:space="0" w:color="auto"/>
              <w:right w:val="single" w:sz="4" w:space="0" w:color="auto"/>
            </w:tcBorders>
            <w:hideMark/>
          </w:tcPr>
          <w:p w14:paraId="4718108B"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 xml:space="preserve">Currently </w:t>
            </w:r>
            <w:r w:rsidRPr="00E02474">
              <w:rPr>
                <w:rFonts w:ascii="Arial" w:hAnsi="Arial" w:cs="Arial"/>
                <w:i/>
                <w:iCs/>
                <w:color w:val="000000"/>
                <w:lang w:eastAsia="en-GB"/>
              </w:rPr>
              <w:t>Home Recruitment and Conversion</w:t>
            </w:r>
            <w:r w:rsidRPr="00E02474">
              <w:rPr>
                <w:rFonts w:ascii="Arial" w:hAnsi="Arial" w:cs="Arial"/>
                <w:color w:val="000000"/>
                <w:lang w:eastAsia="en-GB"/>
              </w:rPr>
              <w:t xml:space="preserve">, </w:t>
            </w:r>
          </w:p>
          <w:p w14:paraId="013F8CE0" w14:textId="77777777" w:rsidR="004072A7" w:rsidRPr="00E02474" w:rsidRDefault="004072A7" w:rsidP="00502A56">
            <w:pPr>
              <w:shd w:val="clear" w:color="auto" w:fill="FFFFFF"/>
              <w:rPr>
                <w:rFonts w:ascii="Arial" w:hAnsi="Arial" w:cs="Arial"/>
                <w:lang w:eastAsia="en-GB"/>
              </w:rPr>
            </w:pPr>
            <w:r w:rsidRPr="00E02474">
              <w:rPr>
                <w:rFonts w:ascii="Arial" w:hAnsi="Arial" w:cs="Arial"/>
                <w:color w:val="000000"/>
                <w:lang w:eastAsia="en-GB"/>
              </w:rPr>
              <w:t xml:space="preserve">event organised for </w:t>
            </w:r>
            <w:r w:rsidRPr="00E02474">
              <w:rPr>
                <w:rFonts w:ascii="Arial" w:hAnsi="Arial" w:cs="Arial"/>
                <w:i/>
                <w:iCs/>
                <w:color w:val="000000"/>
                <w:lang w:eastAsia="en-GB"/>
              </w:rPr>
              <w:t>Heilbronn Institute</w:t>
            </w:r>
          </w:p>
        </w:tc>
        <w:tc>
          <w:tcPr>
            <w:tcW w:w="2126" w:type="dxa"/>
            <w:tcBorders>
              <w:top w:val="single" w:sz="4" w:space="0" w:color="auto"/>
              <w:left w:val="single" w:sz="4" w:space="0" w:color="auto"/>
              <w:bottom w:val="single" w:sz="4" w:space="0" w:color="auto"/>
              <w:right w:val="single" w:sz="4" w:space="0" w:color="auto"/>
            </w:tcBorders>
            <w:hideMark/>
          </w:tcPr>
          <w:p w14:paraId="7E0C21D2"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Conference</w:t>
            </w:r>
          </w:p>
        </w:tc>
        <w:tc>
          <w:tcPr>
            <w:tcW w:w="2410" w:type="dxa"/>
            <w:tcBorders>
              <w:top w:val="single" w:sz="4" w:space="0" w:color="auto"/>
              <w:left w:val="single" w:sz="4" w:space="0" w:color="auto"/>
              <w:bottom w:val="single" w:sz="4" w:space="0" w:color="auto"/>
              <w:right w:val="single" w:sz="4" w:space="0" w:color="auto"/>
            </w:tcBorders>
            <w:hideMark/>
          </w:tcPr>
          <w:p w14:paraId="327A7B30" w14:textId="77777777" w:rsidR="004072A7" w:rsidRPr="00E02474" w:rsidRDefault="004072A7" w:rsidP="00502A56">
            <w:pPr>
              <w:textAlignment w:val="baseline"/>
              <w:rPr>
                <w:rFonts w:ascii="Arial" w:hAnsi="Arial" w:cs="Arial"/>
                <w:lang w:eastAsia="en-GB"/>
              </w:rPr>
            </w:pPr>
            <w:r w:rsidRPr="00E02474">
              <w:rPr>
                <w:rFonts w:ascii="Arial" w:hAnsi="Arial" w:cs="Arial"/>
              </w:rPr>
              <w:t>Cvent, Zoom, Remo, and Slack</w:t>
            </w:r>
          </w:p>
        </w:tc>
        <w:tc>
          <w:tcPr>
            <w:tcW w:w="1134" w:type="dxa"/>
            <w:tcBorders>
              <w:top w:val="single" w:sz="4" w:space="0" w:color="auto"/>
              <w:left w:val="single" w:sz="4" w:space="0" w:color="auto"/>
              <w:bottom w:val="single" w:sz="4" w:space="0" w:color="auto"/>
              <w:right w:val="single" w:sz="4" w:space="0" w:color="auto"/>
            </w:tcBorders>
            <w:hideMark/>
          </w:tcPr>
          <w:p w14:paraId="1FD4B63C" w14:textId="77777777" w:rsidR="004072A7" w:rsidRPr="00E02474" w:rsidRDefault="004072A7" w:rsidP="00502A56">
            <w:pPr>
              <w:rPr>
                <w:rFonts w:ascii="Arial" w:hAnsi="Arial" w:cs="Arial"/>
                <w:lang w:eastAsia="en-GB"/>
              </w:rPr>
            </w:pPr>
          </w:p>
        </w:tc>
      </w:tr>
      <w:tr w:rsidR="004072A7" w:rsidRPr="00E02474" w14:paraId="4FA984DD" w14:textId="77777777" w:rsidTr="00502A56">
        <w:trPr>
          <w:trHeight w:val="1503"/>
        </w:trPr>
        <w:tc>
          <w:tcPr>
            <w:tcW w:w="1701" w:type="dxa"/>
            <w:tcBorders>
              <w:top w:val="single" w:sz="4" w:space="0" w:color="auto"/>
              <w:left w:val="single" w:sz="4" w:space="0" w:color="auto"/>
              <w:bottom w:val="single" w:sz="4" w:space="0" w:color="auto"/>
              <w:right w:val="single" w:sz="4" w:space="0" w:color="auto"/>
            </w:tcBorders>
          </w:tcPr>
          <w:p w14:paraId="7C7FE385"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Joel Morley</w:t>
            </w:r>
          </w:p>
        </w:tc>
        <w:tc>
          <w:tcPr>
            <w:tcW w:w="1985" w:type="dxa"/>
            <w:tcBorders>
              <w:top w:val="single" w:sz="4" w:space="0" w:color="auto"/>
              <w:left w:val="single" w:sz="4" w:space="0" w:color="auto"/>
              <w:bottom w:val="single" w:sz="4" w:space="0" w:color="auto"/>
              <w:right w:val="single" w:sz="4" w:space="0" w:color="auto"/>
            </w:tcBorders>
          </w:tcPr>
          <w:p w14:paraId="51486C09"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Public Engagement</w:t>
            </w:r>
          </w:p>
        </w:tc>
        <w:tc>
          <w:tcPr>
            <w:tcW w:w="2126" w:type="dxa"/>
            <w:tcBorders>
              <w:top w:val="single" w:sz="4" w:space="0" w:color="auto"/>
              <w:left w:val="single" w:sz="4" w:space="0" w:color="auto"/>
              <w:bottom w:val="single" w:sz="4" w:space="0" w:color="auto"/>
              <w:right w:val="single" w:sz="4" w:space="0" w:color="auto"/>
            </w:tcBorders>
          </w:tcPr>
          <w:p w14:paraId="626585E3"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Bristol Futures 2020 Virtual Conference</w:t>
            </w:r>
          </w:p>
        </w:tc>
        <w:tc>
          <w:tcPr>
            <w:tcW w:w="2410" w:type="dxa"/>
            <w:tcBorders>
              <w:top w:val="single" w:sz="4" w:space="0" w:color="auto"/>
              <w:left w:val="single" w:sz="4" w:space="0" w:color="auto"/>
              <w:bottom w:val="single" w:sz="4" w:space="0" w:color="auto"/>
              <w:right w:val="single" w:sz="4" w:space="0" w:color="auto"/>
            </w:tcBorders>
          </w:tcPr>
          <w:p w14:paraId="6BCE2F87" w14:textId="77777777" w:rsidR="004072A7" w:rsidRPr="00E02474" w:rsidRDefault="004072A7" w:rsidP="00502A56">
            <w:pPr>
              <w:rPr>
                <w:rFonts w:ascii="Arial" w:hAnsi="Arial" w:cs="Arial"/>
              </w:rPr>
            </w:pPr>
            <w:r w:rsidRPr="00E02474">
              <w:rPr>
                <w:rFonts w:ascii="Arial" w:hAnsi="Arial" w:cs="Arial"/>
              </w:rPr>
              <w:t>Zoom Meeting (with Otter AI for captioning), Zoom Webinar (with Otter AI for captioning), Remo</w:t>
            </w:r>
          </w:p>
        </w:tc>
        <w:tc>
          <w:tcPr>
            <w:tcW w:w="1134" w:type="dxa"/>
            <w:tcBorders>
              <w:top w:val="single" w:sz="4" w:space="0" w:color="auto"/>
              <w:left w:val="single" w:sz="4" w:space="0" w:color="auto"/>
              <w:bottom w:val="single" w:sz="4" w:space="0" w:color="auto"/>
              <w:right w:val="single" w:sz="4" w:space="0" w:color="auto"/>
            </w:tcBorders>
          </w:tcPr>
          <w:p w14:paraId="6002349E" w14:textId="77777777" w:rsidR="004072A7" w:rsidRPr="00E02474" w:rsidRDefault="004072A7" w:rsidP="00502A56">
            <w:pPr>
              <w:rPr>
                <w:rFonts w:ascii="Arial" w:hAnsi="Arial" w:cs="Arial"/>
                <w:lang w:eastAsia="en-GB"/>
              </w:rPr>
            </w:pPr>
            <w:r w:rsidRPr="00E02474">
              <w:rPr>
                <w:rFonts w:ascii="Arial" w:hAnsi="Arial" w:cs="Arial"/>
                <w:lang w:eastAsia="en-GB"/>
              </w:rPr>
              <w:t>8-120 per session</w:t>
            </w:r>
          </w:p>
        </w:tc>
      </w:tr>
      <w:tr w:rsidR="004072A7" w:rsidRPr="00E02474" w14:paraId="377699F5"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tcPr>
          <w:p w14:paraId="355AE89B"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Rhian Jarman</w:t>
            </w:r>
          </w:p>
        </w:tc>
        <w:tc>
          <w:tcPr>
            <w:tcW w:w="1985" w:type="dxa"/>
            <w:tcBorders>
              <w:top w:val="single" w:sz="4" w:space="0" w:color="auto"/>
              <w:left w:val="single" w:sz="4" w:space="0" w:color="auto"/>
              <w:bottom w:val="single" w:sz="4" w:space="0" w:color="auto"/>
              <w:right w:val="single" w:sz="4" w:space="0" w:color="auto"/>
            </w:tcBorders>
          </w:tcPr>
          <w:p w14:paraId="7B9A3F5F"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SETsquared Bristol, Enterprise Services, RED</w:t>
            </w:r>
          </w:p>
        </w:tc>
        <w:tc>
          <w:tcPr>
            <w:tcW w:w="2126" w:type="dxa"/>
            <w:tcBorders>
              <w:top w:val="single" w:sz="4" w:space="0" w:color="auto"/>
              <w:left w:val="single" w:sz="4" w:space="0" w:color="auto"/>
              <w:bottom w:val="single" w:sz="4" w:space="0" w:color="auto"/>
              <w:right w:val="single" w:sz="4" w:space="0" w:color="auto"/>
            </w:tcBorders>
          </w:tcPr>
          <w:p w14:paraId="677E2123"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Tech-Xpo - Technology showcase &amp; pitching competition</w:t>
            </w:r>
          </w:p>
        </w:tc>
        <w:tc>
          <w:tcPr>
            <w:tcW w:w="2410" w:type="dxa"/>
            <w:tcBorders>
              <w:top w:val="single" w:sz="4" w:space="0" w:color="auto"/>
              <w:left w:val="single" w:sz="4" w:space="0" w:color="auto"/>
              <w:bottom w:val="single" w:sz="4" w:space="0" w:color="auto"/>
              <w:right w:val="single" w:sz="4" w:space="0" w:color="auto"/>
            </w:tcBorders>
          </w:tcPr>
          <w:p w14:paraId="6CCA1ED8" w14:textId="77777777" w:rsidR="004072A7" w:rsidRPr="00E02474" w:rsidRDefault="004072A7" w:rsidP="00502A56">
            <w:pPr>
              <w:textAlignment w:val="baseline"/>
              <w:rPr>
                <w:rFonts w:ascii="Arial" w:hAnsi="Arial" w:cs="Arial"/>
              </w:rPr>
            </w:pPr>
            <w:r w:rsidRPr="00E02474">
              <w:rPr>
                <w:rFonts w:ascii="Arial" w:hAnsi="Arial" w:cs="Arial"/>
              </w:rPr>
              <w:t>Hopin (hybrid &amp; virtual)</w:t>
            </w:r>
          </w:p>
        </w:tc>
        <w:tc>
          <w:tcPr>
            <w:tcW w:w="1134" w:type="dxa"/>
            <w:tcBorders>
              <w:top w:val="single" w:sz="4" w:space="0" w:color="auto"/>
              <w:left w:val="single" w:sz="4" w:space="0" w:color="auto"/>
              <w:bottom w:val="single" w:sz="4" w:space="0" w:color="auto"/>
              <w:right w:val="single" w:sz="4" w:space="0" w:color="auto"/>
            </w:tcBorders>
          </w:tcPr>
          <w:p w14:paraId="210E2A39" w14:textId="77777777" w:rsidR="004072A7" w:rsidRPr="00E02474" w:rsidRDefault="004072A7" w:rsidP="00502A56">
            <w:pPr>
              <w:rPr>
                <w:rFonts w:ascii="Arial" w:hAnsi="Arial" w:cs="Arial"/>
                <w:lang w:eastAsia="en-GB"/>
              </w:rPr>
            </w:pPr>
            <w:r w:rsidRPr="00E02474">
              <w:rPr>
                <w:rFonts w:ascii="Arial" w:hAnsi="Arial" w:cs="Arial"/>
                <w:lang w:eastAsia="en-GB"/>
              </w:rPr>
              <w:t>200</w:t>
            </w:r>
          </w:p>
        </w:tc>
      </w:tr>
      <w:tr w:rsidR="004072A7" w:rsidRPr="00E02474" w14:paraId="4ED8F1F8"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tcPr>
          <w:p w14:paraId="5BFD3042"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Rhian Jarman</w:t>
            </w:r>
          </w:p>
        </w:tc>
        <w:tc>
          <w:tcPr>
            <w:tcW w:w="1985" w:type="dxa"/>
            <w:tcBorders>
              <w:top w:val="single" w:sz="4" w:space="0" w:color="auto"/>
              <w:left w:val="single" w:sz="4" w:space="0" w:color="auto"/>
              <w:bottom w:val="single" w:sz="4" w:space="0" w:color="auto"/>
              <w:right w:val="single" w:sz="4" w:space="0" w:color="auto"/>
            </w:tcBorders>
          </w:tcPr>
          <w:p w14:paraId="1B312F2B"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SETsquared Bristol, Enterprise Services, RED</w:t>
            </w:r>
          </w:p>
        </w:tc>
        <w:tc>
          <w:tcPr>
            <w:tcW w:w="2126" w:type="dxa"/>
            <w:tcBorders>
              <w:top w:val="single" w:sz="4" w:space="0" w:color="auto"/>
              <w:left w:val="single" w:sz="4" w:space="0" w:color="auto"/>
              <w:bottom w:val="single" w:sz="4" w:space="0" w:color="auto"/>
              <w:right w:val="single" w:sz="4" w:space="0" w:color="auto"/>
            </w:tcBorders>
          </w:tcPr>
          <w:p w14:paraId="48EB3A45"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SETsquared Connect – networking event</w:t>
            </w:r>
          </w:p>
        </w:tc>
        <w:tc>
          <w:tcPr>
            <w:tcW w:w="2410" w:type="dxa"/>
            <w:tcBorders>
              <w:top w:val="single" w:sz="4" w:space="0" w:color="auto"/>
              <w:left w:val="single" w:sz="4" w:space="0" w:color="auto"/>
              <w:bottom w:val="single" w:sz="4" w:space="0" w:color="auto"/>
              <w:right w:val="single" w:sz="4" w:space="0" w:color="auto"/>
            </w:tcBorders>
          </w:tcPr>
          <w:p w14:paraId="03274502" w14:textId="77777777" w:rsidR="004072A7" w:rsidRPr="00E02474" w:rsidRDefault="004072A7" w:rsidP="00502A56">
            <w:pPr>
              <w:textAlignment w:val="baseline"/>
              <w:rPr>
                <w:rFonts w:ascii="Arial" w:hAnsi="Arial" w:cs="Arial"/>
              </w:rPr>
            </w:pPr>
            <w:r w:rsidRPr="00E02474">
              <w:rPr>
                <w:rFonts w:ascii="Arial" w:hAnsi="Arial" w:cs="Arial"/>
              </w:rPr>
              <w:t>Zoom</w:t>
            </w:r>
          </w:p>
        </w:tc>
        <w:tc>
          <w:tcPr>
            <w:tcW w:w="1134" w:type="dxa"/>
            <w:tcBorders>
              <w:top w:val="single" w:sz="4" w:space="0" w:color="auto"/>
              <w:left w:val="single" w:sz="4" w:space="0" w:color="auto"/>
              <w:bottom w:val="single" w:sz="4" w:space="0" w:color="auto"/>
              <w:right w:val="single" w:sz="4" w:space="0" w:color="auto"/>
            </w:tcBorders>
          </w:tcPr>
          <w:p w14:paraId="148F0C56" w14:textId="77777777" w:rsidR="004072A7" w:rsidRPr="00E02474" w:rsidRDefault="004072A7" w:rsidP="00502A56">
            <w:pPr>
              <w:rPr>
                <w:rFonts w:ascii="Arial" w:hAnsi="Arial" w:cs="Arial"/>
                <w:lang w:eastAsia="en-GB"/>
              </w:rPr>
            </w:pPr>
            <w:r w:rsidRPr="00E02474">
              <w:rPr>
                <w:rFonts w:ascii="Arial" w:hAnsi="Arial" w:cs="Arial"/>
                <w:lang w:eastAsia="en-GB"/>
              </w:rPr>
              <w:t>40-70</w:t>
            </w:r>
          </w:p>
        </w:tc>
      </w:tr>
      <w:tr w:rsidR="004072A7" w:rsidRPr="00E02474" w14:paraId="683B976D"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tcPr>
          <w:p w14:paraId="73C7A6CF"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Rhian Jarman</w:t>
            </w:r>
          </w:p>
        </w:tc>
        <w:tc>
          <w:tcPr>
            <w:tcW w:w="1985" w:type="dxa"/>
            <w:tcBorders>
              <w:top w:val="single" w:sz="4" w:space="0" w:color="auto"/>
              <w:left w:val="single" w:sz="4" w:space="0" w:color="auto"/>
              <w:bottom w:val="single" w:sz="4" w:space="0" w:color="auto"/>
              <w:right w:val="single" w:sz="4" w:space="0" w:color="auto"/>
            </w:tcBorders>
          </w:tcPr>
          <w:p w14:paraId="4D574CBC"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SETsquared Bristol, Enterprise Services, RED</w:t>
            </w:r>
          </w:p>
        </w:tc>
        <w:tc>
          <w:tcPr>
            <w:tcW w:w="2126" w:type="dxa"/>
            <w:tcBorders>
              <w:top w:val="single" w:sz="4" w:space="0" w:color="auto"/>
              <w:left w:val="single" w:sz="4" w:space="0" w:color="auto"/>
              <w:bottom w:val="single" w:sz="4" w:space="0" w:color="auto"/>
              <w:right w:val="single" w:sz="4" w:space="0" w:color="auto"/>
            </w:tcBorders>
          </w:tcPr>
          <w:p w14:paraId="292793C0"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Discover SETsquared – virtual open event</w:t>
            </w:r>
          </w:p>
        </w:tc>
        <w:tc>
          <w:tcPr>
            <w:tcW w:w="2410" w:type="dxa"/>
            <w:tcBorders>
              <w:top w:val="single" w:sz="4" w:space="0" w:color="auto"/>
              <w:left w:val="single" w:sz="4" w:space="0" w:color="auto"/>
              <w:bottom w:val="single" w:sz="4" w:space="0" w:color="auto"/>
              <w:right w:val="single" w:sz="4" w:space="0" w:color="auto"/>
            </w:tcBorders>
          </w:tcPr>
          <w:p w14:paraId="6E5C0337" w14:textId="77777777" w:rsidR="004072A7" w:rsidRPr="00E02474" w:rsidRDefault="004072A7" w:rsidP="00502A56">
            <w:pPr>
              <w:textAlignment w:val="baseline"/>
              <w:rPr>
                <w:rFonts w:ascii="Arial" w:hAnsi="Arial" w:cs="Arial"/>
              </w:rPr>
            </w:pPr>
            <w:r w:rsidRPr="00E02474">
              <w:rPr>
                <w:rFonts w:ascii="Arial" w:hAnsi="Arial" w:cs="Arial"/>
              </w:rPr>
              <w:t>Zoom</w:t>
            </w:r>
          </w:p>
        </w:tc>
        <w:tc>
          <w:tcPr>
            <w:tcW w:w="1134" w:type="dxa"/>
            <w:tcBorders>
              <w:top w:val="single" w:sz="4" w:space="0" w:color="auto"/>
              <w:left w:val="single" w:sz="4" w:space="0" w:color="auto"/>
              <w:bottom w:val="single" w:sz="4" w:space="0" w:color="auto"/>
              <w:right w:val="single" w:sz="4" w:space="0" w:color="auto"/>
            </w:tcBorders>
          </w:tcPr>
          <w:p w14:paraId="5AF44658" w14:textId="77777777" w:rsidR="004072A7" w:rsidRPr="00E02474" w:rsidRDefault="004072A7" w:rsidP="00502A56">
            <w:pPr>
              <w:rPr>
                <w:rFonts w:ascii="Arial" w:hAnsi="Arial" w:cs="Arial"/>
                <w:lang w:eastAsia="en-GB"/>
              </w:rPr>
            </w:pPr>
            <w:r w:rsidRPr="00E02474">
              <w:rPr>
                <w:rFonts w:ascii="Arial" w:hAnsi="Arial" w:cs="Arial"/>
                <w:lang w:eastAsia="en-GB"/>
              </w:rPr>
              <w:t>20-30</w:t>
            </w:r>
          </w:p>
        </w:tc>
      </w:tr>
      <w:tr w:rsidR="004072A7" w:rsidRPr="00E02474" w14:paraId="41B9ACA4"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tcPr>
          <w:p w14:paraId="512D1B4B"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Rhian Jarman</w:t>
            </w:r>
          </w:p>
        </w:tc>
        <w:tc>
          <w:tcPr>
            <w:tcW w:w="1985" w:type="dxa"/>
            <w:tcBorders>
              <w:top w:val="single" w:sz="4" w:space="0" w:color="auto"/>
              <w:left w:val="single" w:sz="4" w:space="0" w:color="auto"/>
              <w:bottom w:val="single" w:sz="4" w:space="0" w:color="auto"/>
              <w:right w:val="single" w:sz="4" w:space="0" w:color="auto"/>
            </w:tcBorders>
          </w:tcPr>
          <w:p w14:paraId="4A7CFF43"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SETsquared Bristol, Enterprise Services, RED</w:t>
            </w:r>
          </w:p>
        </w:tc>
        <w:tc>
          <w:tcPr>
            <w:tcW w:w="2126" w:type="dxa"/>
            <w:tcBorders>
              <w:top w:val="single" w:sz="4" w:space="0" w:color="auto"/>
              <w:left w:val="single" w:sz="4" w:space="0" w:color="auto"/>
              <w:bottom w:val="single" w:sz="4" w:space="0" w:color="auto"/>
              <w:right w:val="single" w:sz="4" w:space="0" w:color="auto"/>
            </w:tcBorders>
          </w:tcPr>
          <w:p w14:paraId="38598036"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 xml:space="preserve">Enterprising Women Showcase </w:t>
            </w:r>
          </w:p>
        </w:tc>
        <w:tc>
          <w:tcPr>
            <w:tcW w:w="2410" w:type="dxa"/>
            <w:tcBorders>
              <w:top w:val="single" w:sz="4" w:space="0" w:color="auto"/>
              <w:left w:val="single" w:sz="4" w:space="0" w:color="auto"/>
              <w:bottom w:val="single" w:sz="4" w:space="0" w:color="auto"/>
              <w:right w:val="single" w:sz="4" w:space="0" w:color="auto"/>
            </w:tcBorders>
          </w:tcPr>
          <w:p w14:paraId="5C986D69" w14:textId="77777777" w:rsidR="004072A7" w:rsidRPr="00E02474" w:rsidRDefault="004072A7" w:rsidP="00502A56">
            <w:pPr>
              <w:textAlignment w:val="baseline"/>
              <w:rPr>
                <w:rFonts w:ascii="Arial" w:hAnsi="Arial" w:cs="Arial"/>
              </w:rPr>
            </w:pPr>
            <w:r w:rsidRPr="00E02474">
              <w:rPr>
                <w:rFonts w:ascii="Arial" w:hAnsi="Arial" w:cs="Arial"/>
              </w:rPr>
              <w:t>YouTube stream</w:t>
            </w:r>
          </w:p>
        </w:tc>
        <w:tc>
          <w:tcPr>
            <w:tcW w:w="1134" w:type="dxa"/>
            <w:tcBorders>
              <w:top w:val="single" w:sz="4" w:space="0" w:color="auto"/>
              <w:left w:val="single" w:sz="4" w:space="0" w:color="auto"/>
              <w:bottom w:val="single" w:sz="4" w:space="0" w:color="auto"/>
              <w:right w:val="single" w:sz="4" w:space="0" w:color="auto"/>
            </w:tcBorders>
          </w:tcPr>
          <w:p w14:paraId="5EAA2E28" w14:textId="77777777" w:rsidR="004072A7" w:rsidRPr="00E02474" w:rsidRDefault="004072A7" w:rsidP="00502A56">
            <w:pPr>
              <w:rPr>
                <w:rFonts w:ascii="Arial" w:hAnsi="Arial" w:cs="Arial"/>
                <w:lang w:eastAsia="en-GB"/>
              </w:rPr>
            </w:pPr>
            <w:r w:rsidRPr="00E02474">
              <w:rPr>
                <w:rFonts w:ascii="Arial" w:hAnsi="Arial" w:cs="Arial"/>
                <w:lang w:eastAsia="en-GB"/>
              </w:rPr>
              <w:t>100</w:t>
            </w:r>
          </w:p>
        </w:tc>
      </w:tr>
      <w:tr w:rsidR="004072A7" w:rsidRPr="00E02474" w14:paraId="42B95DEC" w14:textId="77777777" w:rsidTr="00502A56">
        <w:trPr>
          <w:trHeight w:val="264"/>
        </w:trPr>
        <w:tc>
          <w:tcPr>
            <w:tcW w:w="1701" w:type="dxa"/>
            <w:tcBorders>
              <w:top w:val="single" w:sz="4" w:space="0" w:color="auto"/>
              <w:left w:val="single" w:sz="4" w:space="0" w:color="auto"/>
              <w:bottom w:val="single" w:sz="4" w:space="0" w:color="auto"/>
              <w:right w:val="single" w:sz="4" w:space="0" w:color="auto"/>
            </w:tcBorders>
          </w:tcPr>
          <w:p w14:paraId="0B20EFF1"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UK Events Team</w:t>
            </w:r>
          </w:p>
        </w:tc>
        <w:tc>
          <w:tcPr>
            <w:tcW w:w="1985" w:type="dxa"/>
            <w:tcBorders>
              <w:top w:val="single" w:sz="4" w:space="0" w:color="auto"/>
              <w:left w:val="single" w:sz="4" w:space="0" w:color="auto"/>
              <w:bottom w:val="single" w:sz="4" w:space="0" w:color="auto"/>
              <w:right w:val="single" w:sz="4" w:space="0" w:color="auto"/>
            </w:tcBorders>
          </w:tcPr>
          <w:p w14:paraId="09A1944C" w14:textId="77777777" w:rsidR="004072A7" w:rsidRPr="00E02474" w:rsidRDefault="004072A7" w:rsidP="00502A56">
            <w:pPr>
              <w:shd w:val="clear" w:color="auto" w:fill="FFFFFF"/>
              <w:rPr>
                <w:rFonts w:ascii="Arial" w:hAnsi="Arial" w:cs="Arial"/>
                <w:color w:val="000000"/>
                <w:lang w:eastAsia="en-GB"/>
              </w:rPr>
            </w:pPr>
            <w:r w:rsidRPr="00E02474">
              <w:rPr>
                <w:rFonts w:ascii="Arial" w:hAnsi="Arial" w:cs="Arial"/>
                <w:color w:val="000000"/>
                <w:lang w:eastAsia="en-GB"/>
              </w:rPr>
              <w:t>Communications &amp; Marketing</w:t>
            </w:r>
          </w:p>
        </w:tc>
        <w:tc>
          <w:tcPr>
            <w:tcW w:w="2126" w:type="dxa"/>
            <w:tcBorders>
              <w:top w:val="single" w:sz="4" w:space="0" w:color="auto"/>
              <w:left w:val="single" w:sz="4" w:space="0" w:color="auto"/>
              <w:bottom w:val="single" w:sz="4" w:space="0" w:color="auto"/>
              <w:right w:val="single" w:sz="4" w:space="0" w:color="auto"/>
            </w:tcBorders>
          </w:tcPr>
          <w:p w14:paraId="16C2CD60" w14:textId="77777777" w:rsidR="004072A7" w:rsidRPr="00E02474" w:rsidRDefault="004072A7" w:rsidP="00502A56">
            <w:pPr>
              <w:textAlignment w:val="baseline"/>
              <w:rPr>
                <w:rFonts w:ascii="Arial" w:hAnsi="Arial" w:cs="Arial"/>
                <w:lang w:eastAsia="en-GB"/>
              </w:rPr>
            </w:pPr>
            <w:r w:rsidRPr="00E02474">
              <w:rPr>
                <w:rFonts w:ascii="Arial" w:hAnsi="Arial" w:cs="Arial"/>
                <w:lang w:eastAsia="en-GB"/>
              </w:rPr>
              <w:t>Hybrid Event, Graduation Celebrations, webinars</w:t>
            </w:r>
          </w:p>
        </w:tc>
        <w:tc>
          <w:tcPr>
            <w:tcW w:w="2410" w:type="dxa"/>
            <w:tcBorders>
              <w:top w:val="single" w:sz="4" w:space="0" w:color="auto"/>
              <w:left w:val="single" w:sz="4" w:space="0" w:color="auto"/>
              <w:bottom w:val="single" w:sz="4" w:space="0" w:color="auto"/>
              <w:right w:val="single" w:sz="4" w:space="0" w:color="auto"/>
            </w:tcBorders>
          </w:tcPr>
          <w:p w14:paraId="4A4DA455" w14:textId="77777777" w:rsidR="004072A7" w:rsidRPr="00E02474" w:rsidRDefault="004072A7" w:rsidP="00502A56">
            <w:pPr>
              <w:textAlignment w:val="baseline"/>
              <w:rPr>
                <w:rFonts w:ascii="Arial" w:hAnsi="Arial" w:cs="Arial"/>
              </w:rPr>
            </w:pPr>
            <w:r w:rsidRPr="00E02474">
              <w:rPr>
                <w:rFonts w:ascii="Arial" w:hAnsi="Arial" w:cs="Arial"/>
              </w:rPr>
              <w:t xml:space="preserve">Zoom, VMix, </w:t>
            </w:r>
          </w:p>
        </w:tc>
        <w:tc>
          <w:tcPr>
            <w:tcW w:w="1134" w:type="dxa"/>
            <w:tcBorders>
              <w:top w:val="single" w:sz="4" w:space="0" w:color="auto"/>
              <w:left w:val="single" w:sz="4" w:space="0" w:color="auto"/>
              <w:bottom w:val="single" w:sz="4" w:space="0" w:color="auto"/>
              <w:right w:val="single" w:sz="4" w:space="0" w:color="auto"/>
            </w:tcBorders>
          </w:tcPr>
          <w:p w14:paraId="1FA61D29" w14:textId="77777777" w:rsidR="004072A7" w:rsidRPr="00E02474" w:rsidRDefault="004072A7" w:rsidP="00502A56">
            <w:pPr>
              <w:rPr>
                <w:rFonts w:ascii="Arial" w:hAnsi="Arial" w:cs="Arial"/>
                <w:lang w:eastAsia="en-GB"/>
              </w:rPr>
            </w:pPr>
          </w:p>
        </w:tc>
      </w:tr>
    </w:tbl>
    <w:p w14:paraId="5C551122" w14:textId="77777777" w:rsidR="004072A7" w:rsidRPr="005C2605" w:rsidRDefault="004072A7" w:rsidP="004072A7">
      <w:pPr>
        <w:rPr>
          <w:rFonts w:ascii="Arial" w:hAnsi="Arial" w:cs="Arial"/>
          <w:caps/>
        </w:rPr>
      </w:pPr>
    </w:p>
    <w:p w14:paraId="3174D76D" w14:textId="77777777" w:rsidR="00440C7E" w:rsidRPr="00E02474" w:rsidRDefault="00440C7E" w:rsidP="004072A7">
      <w:pPr>
        <w:pStyle w:val="Heading1"/>
        <w:rPr>
          <w:rFonts w:ascii="Arial" w:hAnsi="Arial" w:cs="Arial"/>
        </w:rPr>
      </w:pPr>
    </w:p>
    <w:sectPr w:rsidR="00440C7E" w:rsidRPr="00E02474">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757A" w14:textId="77777777" w:rsidR="00712099" w:rsidRDefault="00712099" w:rsidP="00752BF3">
      <w:pPr>
        <w:spacing w:after="0" w:line="240" w:lineRule="auto"/>
      </w:pPr>
      <w:r>
        <w:separator/>
      </w:r>
    </w:p>
  </w:endnote>
  <w:endnote w:type="continuationSeparator" w:id="0">
    <w:p w14:paraId="0275C5FF" w14:textId="77777777" w:rsidR="00712099" w:rsidRDefault="00712099" w:rsidP="00752BF3">
      <w:pPr>
        <w:spacing w:after="0" w:line="240" w:lineRule="auto"/>
      </w:pPr>
      <w:r>
        <w:continuationSeparator/>
      </w:r>
    </w:p>
  </w:endnote>
  <w:endnote w:type="continuationNotice" w:id="1">
    <w:p w14:paraId="67E15173" w14:textId="77777777" w:rsidR="00712099" w:rsidRDefault="00712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2647" w14:textId="77777777" w:rsidR="00683A50" w:rsidRDefault="00683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2671"/>
      <w:docPartObj>
        <w:docPartGallery w:val="Page Numbers (Bottom of Page)"/>
        <w:docPartUnique/>
      </w:docPartObj>
    </w:sdtPr>
    <w:sdtEndPr>
      <w:rPr>
        <w:noProof/>
      </w:rPr>
    </w:sdtEndPr>
    <w:sdtContent>
      <w:p w14:paraId="6C029935" w14:textId="6AB34887" w:rsidR="00683A50" w:rsidRDefault="00683A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AF14F" w14:textId="77777777" w:rsidR="00683A50" w:rsidRDefault="00683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22D5" w14:textId="77777777" w:rsidR="00683A50" w:rsidRDefault="0068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787F" w14:textId="77777777" w:rsidR="00712099" w:rsidRDefault="00712099" w:rsidP="00752BF3">
      <w:pPr>
        <w:spacing w:after="0" w:line="240" w:lineRule="auto"/>
      </w:pPr>
      <w:r>
        <w:separator/>
      </w:r>
    </w:p>
  </w:footnote>
  <w:footnote w:type="continuationSeparator" w:id="0">
    <w:p w14:paraId="7D6E9EDB" w14:textId="77777777" w:rsidR="00712099" w:rsidRDefault="00712099" w:rsidP="00752BF3">
      <w:pPr>
        <w:spacing w:after="0" w:line="240" w:lineRule="auto"/>
      </w:pPr>
      <w:r>
        <w:continuationSeparator/>
      </w:r>
    </w:p>
  </w:footnote>
  <w:footnote w:type="continuationNotice" w:id="1">
    <w:p w14:paraId="4EA0193E" w14:textId="77777777" w:rsidR="00712099" w:rsidRDefault="007120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DB9D" w14:textId="77777777" w:rsidR="00683A50" w:rsidRDefault="00683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2A9B" w14:textId="77777777" w:rsidR="00683A50" w:rsidRDefault="00683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AC6B" w14:textId="77777777" w:rsidR="00683A50" w:rsidRDefault="00683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B3F"/>
    <w:multiLevelType w:val="hybridMultilevel"/>
    <w:tmpl w:val="AA8E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3192E"/>
    <w:multiLevelType w:val="hybridMultilevel"/>
    <w:tmpl w:val="3A6A6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C5C632C">
      <w:start w:val="1"/>
      <w:numFmt w:val="bullet"/>
      <w:lvlText w:val=""/>
      <w:lvlJc w:val="left"/>
      <w:pPr>
        <w:ind w:left="2160" w:hanging="360"/>
      </w:pPr>
      <w:rPr>
        <w:rFonts w:ascii="Wingdings" w:hAnsi="Wingdings" w:hint="default"/>
        <w:color w:val="auto"/>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621F3B"/>
    <w:multiLevelType w:val="hybridMultilevel"/>
    <w:tmpl w:val="81B44BD8"/>
    <w:lvl w:ilvl="0" w:tplc="1D4E81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2C25D3"/>
    <w:multiLevelType w:val="hybridMultilevel"/>
    <w:tmpl w:val="B36A618E"/>
    <w:lvl w:ilvl="0" w:tplc="DF544588">
      <w:start w:val="1"/>
      <w:numFmt w:val="bullet"/>
      <w:lvlText w:val=""/>
      <w:lvlJc w:val="left"/>
      <w:pPr>
        <w:ind w:left="720" w:hanging="360"/>
      </w:pPr>
      <w:rPr>
        <w:rFonts w:ascii="Symbol" w:hAnsi="Symbol" w:hint="default"/>
      </w:rPr>
    </w:lvl>
    <w:lvl w:ilvl="1" w:tplc="F876491C">
      <w:start w:val="1"/>
      <w:numFmt w:val="bullet"/>
      <w:lvlText w:val="o"/>
      <w:lvlJc w:val="left"/>
      <w:pPr>
        <w:ind w:left="1440" w:hanging="360"/>
      </w:pPr>
      <w:rPr>
        <w:rFonts w:ascii="Courier New" w:hAnsi="Courier New" w:hint="default"/>
      </w:rPr>
    </w:lvl>
    <w:lvl w:ilvl="2" w:tplc="188AACB6">
      <w:start w:val="1"/>
      <w:numFmt w:val="bullet"/>
      <w:lvlText w:val=""/>
      <w:lvlJc w:val="left"/>
      <w:pPr>
        <w:ind w:left="2160" w:hanging="360"/>
      </w:pPr>
      <w:rPr>
        <w:rFonts w:ascii="Wingdings" w:hAnsi="Wingdings" w:hint="default"/>
      </w:rPr>
    </w:lvl>
    <w:lvl w:ilvl="3" w:tplc="2C64768C">
      <w:start w:val="1"/>
      <w:numFmt w:val="bullet"/>
      <w:lvlText w:val=""/>
      <w:lvlJc w:val="left"/>
      <w:pPr>
        <w:ind w:left="2880" w:hanging="360"/>
      </w:pPr>
      <w:rPr>
        <w:rFonts w:ascii="Symbol" w:hAnsi="Symbol" w:hint="default"/>
      </w:rPr>
    </w:lvl>
    <w:lvl w:ilvl="4" w:tplc="38AEBEF6">
      <w:start w:val="1"/>
      <w:numFmt w:val="bullet"/>
      <w:lvlText w:val="o"/>
      <w:lvlJc w:val="left"/>
      <w:pPr>
        <w:ind w:left="3600" w:hanging="360"/>
      </w:pPr>
      <w:rPr>
        <w:rFonts w:ascii="Courier New" w:hAnsi="Courier New" w:hint="default"/>
      </w:rPr>
    </w:lvl>
    <w:lvl w:ilvl="5" w:tplc="96941D08">
      <w:start w:val="1"/>
      <w:numFmt w:val="bullet"/>
      <w:lvlText w:val=""/>
      <w:lvlJc w:val="left"/>
      <w:pPr>
        <w:ind w:left="4320" w:hanging="360"/>
      </w:pPr>
      <w:rPr>
        <w:rFonts w:ascii="Wingdings" w:hAnsi="Wingdings" w:hint="default"/>
      </w:rPr>
    </w:lvl>
    <w:lvl w:ilvl="6" w:tplc="13FC1B06">
      <w:start w:val="1"/>
      <w:numFmt w:val="bullet"/>
      <w:lvlText w:val=""/>
      <w:lvlJc w:val="left"/>
      <w:pPr>
        <w:ind w:left="5040" w:hanging="360"/>
      </w:pPr>
      <w:rPr>
        <w:rFonts w:ascii="Symbol" w:hAnsi="Symbol" w:hint="default"/>
      </w:rPr>
    </w:lvl>
    <w:lvl w:ilvl="7" w:tplc="33DAB294">
      <w:start w:val="1"/>
      <w:numFmt w:val="bullet"/>
      <w:lvlText w:val="o"/>
      <w:lvlJc w:val="left"/>
      <w:pPr>
        <w:ind w:left="5760" w:hanging="360"/>
      </w:pPr>
      <w:rPr>
        <w:rFonts w:ascii="Courier New" w:hAnsi="Courier New" w:hint="default"/>
      </w:rPr>
    </w:lvl>
    <w:lvl w:ilvl="8" w:tplc="548CE5A0">
      <w:start w:val="1"/>
      <w:numFmt w:val="bullet"/>
      <w:lvlText w:val=""/>
      <w:lvlJc w:val="left"/>
      <w:pPr>
        <w:ind w:left="6480" w:hanging="360"/>
      </w:pPr>
      <w:rPr>
        <w:rFonts w:ascii="Wingdings" w:hAnsi="Wingdings" w:hint="default"/>
      </w:rPr>
    </w:lvl>
  </w:abstractNum>
  <w:abstractNum w:abstractNumId="4" w15:restartNumberingAfterBreak="0">
    <w:nsid w:val="2B757446"/>
    <w:multiLevelType w:val="hybridMultilevel"/>
    <w:tmpl w:val="7B32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BA3D89"/>
    <w:multiLevelType w:val="hybridMultilevel"/>
    <w:tmpl w:val="CABE870E"/>
    <w:lvl w:ilvl="0" w:tplc="B82037BA">
      <w:start w:val="1"/>
      <w:numFmt w:val="bullet"/>
      <w:lvlText w:val="·"/>
      <w:lvlJc w:val="left"/>
      <w:pPr>
        <w:ind w:left="720" w:hanging="360"/>
      </w:pPr>
      <w:rPr>
        <w:rFonts w:ascii="Symbol" w:hAnsi="Symbol" w:hint="default"/>
      </w:rPr>
    </w:lvl>
    <w:lvl w:ilvl="1" w:tplc="5438819C">
      <w:start w:val="1"/>
      <w:numFmt w:val="bullet"/>
      <w:lvlText w:val="o"/>
      <w:lvlJc w:val="left"/>
      <w:pPr>
        <w:ind w:left="1440" w:hanging="360"/>
      </w:pPr>
      <w:rPr>
        <w:rFonts w:ascii="Courier New" w:hAnsi="Courier New" w:hint="default"/>
      </w:rPr>
    </w:lvl>
    <w:lvl w:ilvl="2" w:tplc="BADAC62C">
      <w:start w:val="1"/>
      <w:numFmt w:val="bullet"/>
      <w:lvlText w:val=""/>
      <w:lvlJc w:val="left"/>
      <w:pPr>
        <w:ind w:left="2160" w:hanging="360"/>
      </w:pPr>
      <w:rPr>
        <w:rFonts w:ascii="Wingdings" w:hAnsi="Wingdings" w:hint="default"/>
      </w:rPr>
    </w:lvl>
    <w:lvl w:ilvl="3" w:tplc="009A772C">
      <w:start w:val="1"/>
      <w:numFmt w:val="bullet"/>
      <w:lvlText w:val=""/>
      <w:lvlJc w:val="left"/>
      <w:pPr>
        <w:ind w:left="2880" w:hanging="360"/>
      </w:pPr>
      <w:rPr>
        <w:rFonts w:ascii="Symbol" w:hAnsi="Symbol" w:hint="default"/>
      </w:rPr>
    </w:lvl>
    <w:lvl w:ilvl="4" w:tplc="388E14AC">
      <w:start w:val="1"/>
      <w:numFmt w:val="bullet"/>
      <w:lvlText w:val="o"/>
      <w:lvlJc w:val="left"/>
      <w:pPr>
        <w:ind w:left="3600" w:hanging="360"/>
      </w:pPr>
      <w:rPr>
        <w:rFonts w:ascii="Courier New" w:hAnsi="Courier New" w:hint="default"/>
      </w:rPr>
    </w:lvl>
    <w:lvl w:ilvl="5" w:tplc="82264B3C">
      <w:start w:val="1"/>
      <w:numFmt w:val="bullet"/>
      <w:lvlText w:val=""/>
      <w:lvlJc w:val="left"/>
      <w:pPr>
        <w:ind w:left="4320" w:hanging="360"/>
      </w:pPr>
      <w:rPr>
        <w:rFonts w:ascii="Wingdings" w:hAnsi="Wingdings" w:hint="default"/>
      </w:rPr>
    </w:lvl>
    <w:lvl w:ilvl="6" w:tplc="A342A820">
      <w:start w:val="1"/>
      <w:numFmt w:val="bullet"/>
      <w:lvlText w:val=""/>
      <w:lvlJc w:val="left"/>
      <w:pPr>
        <w:ind w:left="5040" w:hanging="360"/>
      </w:pPr>
      <w:rPr>
        <w:rFonts w:ascii="Symbol" w:hAnsi="Symbol" w:hint="default"/>
      </w:rPr>
    </w:lvl>
    <w:lvl w:ilvl="7" w:tplc="55F4DFFC">
      <w:start w:val="1"/>
      <w:numFmt w:val="bullet"/>
      <w:lvlText w:val="o"/>
      <w:lvlJc w:val="left"/>
      <w:pPr>
        <w:ind w:left="5760" w:hanging="360"/>
      </w:pPr>
      <w:rPr>
        <w:rFonts w:ascii="Courier New" w:hAnsi="Courier New" w:hint="default"/>
      </w:rPr>
    </w:lvl>
    <w:lvl w:ilvl="8" w:tplc="879A8894">
      <w:start w:val="1"/>
      <w:numFmt w:val="bullet"/>
      <w:lvlText w:val=""/>
      <w:lvlJc w:val="left"/>
      <w:pPr>
        <w:ind w:left="6480" w:hanging="360"/>
      </w:pPr>
      <w:rPr>
        <w:rFonts w:ascii="Wingdings" w:hAnsi="Wingdings" w:hint="default"/>
      </w:rPr>
    </w:lvl>
  </w:abstractNum>
  <w:abstractNum w:abstractNumId="6" w15:restartNumberingAfterBreak="0">
    <w:nsid w:val="2E2573E9"/>
    <w:multiLevelType w:val="hybridMultilevel"/>
    <w:tmpl w:val="8CA8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E70AC"/>
    <w:multiLevelType w:val="hybridMultilevel"/>
    <w:tmpl w:val="9898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818FB"/>
    <w:multiLevelType w:val="hybridMultilevel"/>
    <w:tmpl w:val="03E4C5CC"/>
    <w:lvl w:ilvl="0" w:tplc="98601998">
      <w:start w:val="1"/>
      <w:numFmt w:val="bullet"/>
      <w:lvlText w:val=""/>
      <w:lvlJc w:val="left"/>
      <w:pPr>
        <w:ind w:left="720" w:hanging="360"/>
      </w:pPr>
      <w:rPr>
        <w:rFonts w:ascii="Symbol" w:hAnsi="Symbol" w:hint="default"/>
      </w:rPr>
    </w:lvl>
    <w:lvl w:ilvl="1" w:tplc="4D8A3F5E">
      <w:start w:val="1"/>
      <w:numFmt w:val="bullet"/>
      <w:lvlText w:val="o"/>
      <w:lvlJc w:val="left"/>
      <w:pPr>
        <w:ind w:left="1440" w:hanging="360"/>
      </w:pPr>
      <w:rPr>
        <w:rFonts w:ascii="Courier New" w:hAnsi="Courier New" w:hint="default"/>
      </w:rPr>
    </w:lvl>
    <w:lvl w:ilvl="2" w:tplc="5E1A9E1E">
      <w:start w:val="1"/>
      <w:numFmt w:val="bullet"/>
      <w:lvlText w:val=""/>
      <w:lvlJc w:val="left"/>
      <w:pPr>
        <w:ind w:left="2160" w:hanging="360"/>
      </w:pPr>
      <w:rPr>
        <w:rFonts w:ascii="Wingdings" w:hAnsi="Wingdings" w:hint="default"/>
      </w:rPr>
    </w:lvl>
    <w:lvl w:ilvl="3" w:tplc="5380BD56">
      <w:start w:val="1"/>
      <w:numFmt w:val="bullet"/>
      <w:lvlText w:val=""/>
      <w:lvlJc w:val="left"/>
      <w:pPr>
        <w:ind w:left="2880" w:hanging="360"/>
      </w:pPr>
      <w:rPr>
        <w:rFonts w:ascii="Symbol" w:hAnsi="Symbol" w:hint="default"/>
      </w:rPr>
    </w:lvl>
    <w:lvl w:ilvl="4" w:tplc="033C8B7A">
      <w:start w:val="1"/>
      <w:numFmt w:val="bullet"/>
      <w:lvlText w:val="o"/>
      <w:lvlJc w:val="left"/>
      <w:pPr>
        <w:ind w:left="3600" w:hanging="360"/>
      </w:pPr>
      <w:rPr>
        <w:rFonts w:ascii="Courier New" w:hAnsi="Courier New" w:hint="default"/>
      </w:rPr>
    </w:lvl>
    <w:lvl w:ilvl="5" w:tplc="73CA8F08">
      <w:start w:val="1"/>
      <w:numFmt w:val="bullet"/>
      <w:lvlText w:val=""/>
      <w:lvlJc w:val="left"/>
      <w:pPr>
        <w:ind w:left="4320" w:hanging="360"/>
      </w:pPr>
      <w:rPr>
        <w:rFonts w:ascii="Wingdings" w:hAnsi="Wingdings" w:hint="default"/>
      </w:rPr>
    </w:lvl>
    <w:lvl w:ilvl="6" w:tplc="8C620C4E">
      <w:start w:val="1"/>
      <w:numFmt w:val="bullet"/>
      <w:lvlText w:val=""/>
      <w:lvlJc w:val="left"/>
      <w:pPr>
        <w:ind w:left="5040" w:hanging="360"/>
      </w:pPr>
      <w:rPr>
        <w:rFonts w:ascii="Symbol" w:hAnsi="Symbol" w:hint="default"/>
      </w:rPr>
    </w:lvl>
    <w:lvl w:ilvl="7" w:tplc="8B0E1710">
      <w:start w:val="1"/>
      <w:numFmt w:val="bullet"/>
      <w:lvlText w:val="o"/>
      <w:lvlJc w:val="left"/>
      <w:pPr>
        <w:ind w:left="5760" w:hanging="360"/>
      </w:pPr>
      <w:rPr>
        <w:rFonts w:ascii="Courier New" w:hAnsi="Courier New" w:hint="default"/>
      </w:rPr>
    </w:lvl>
    <w:lvl w:ilvl="8" w:tplc="417A6FE6">
      <w:start w:val="1"/>
      <w:numFmt w:val="bullet"/>
      <w:lvlText w:val=""/>
      <w:lvlJc w:val="left"/>
      <w:pPr>
        <w:ind w:left="6480" w:hanging="360"/>
      </w:pPr>
      <w:rPr>
        <w:rFonts w:ascii="Wingdings" w:hAnsi="Wingdings" w:hint="default"/>
      </w:rPr>
    </w:lvl>
  </w:abstractNum>
  <w:abstractNum w:abstractNumId="9" w15:restartNumberingAfterBreak="0">
    <w:nsid w:val="3C4A15C7"/>
    <w:multiLevelType w:val="hybridMultilevel"/>
    <w:tmpl w:val="2DB0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60E96"/>
    <w:multiLevelType w:val="hybridMultilevel"/>
    <w:tmpl w:val="A408351E"/>
    <w:lvl w:ilvl="0" w:tplc="3ADED6CC">
      <w:start w:val="1"/>
      <w:numFmt w:val="bullet"/>
      <w:lvlText w:val="·"/>
      <w:lvlJc w:val="left"/>
      <w:pPr>
        <w:ind w:left="720" w:hanging="360"/>
      </w:pPr>
      <w:rPr>
        <w:rFonts w:ascii="Symbol" w:hAnsi="Symbol" w:hint="default"/>
      </w:rPr>
    </w:lvl>
    <w:lvl w:ilvl="1" w:tplc="CD0AB7BC">
      <w:start w:val="1"/>
      <w:numFmt w:val="bullet"/>
      <w:lvlText w:val="o"/>
      <w:lvlJc w:val="left"/>
      <w:pPr>
        <w:ind w:left="1440" w:hanging="360"/>
      </w:pPr>
      <w:rPr>
        <w:rFonts w:ascii="Courier New" w:hAnsi="Courier New" w:hint="default"/>
      </w:rPr>
    </w:lvl>
    <w:lvl w:ilvl="2" w:tplc="2C9A5B50">
      <w:start w:val="1"/>
      <w:numFmt w:val="bullet"/>
      <w:lvlText w:val=""/>
      <w:lvlJc w:val="left"/>
      <w:pPr>
        <w:ind w:left="2160" w:hanging="360"/>
      </w:pPr>
      <w:rPr>
        <w:rFonts w:ascii="Wingdings" w:hAnsi="Wingdings" w:hint="default"/>
      </w:rPr>
    </w:lvl>
    <w:lvl w:ilvl="3" w:tplc="9800A95E">
      <w:start w:val="1"/>
      <w:numFmt w:val="bullet"/>
      <w:lvlText w:val=""/>
      <w:lvlJc w:val="left"/>
      <w:pPr>
        <w:ind w:left="2880" w:hanging="360"/>
      </w:pPr>
      <w:rPr>
        <w:rFonts w:ascii="Symbol" w:hAnsi="Symbol" w:hint="default"/>
      </w:rPr>
    </w:lvl>
    <w:lvl w:ilvl="4" w:tplc="2F60C8C0">
      <w:start w:val="1"/>
      <w:numFmt w:val="bullet"/>
      <w:lvlText w:val="o"/>
      <w:lvlJc w:val="left"/>
      <w:pPr>
        <w:ind w:left="3600" w:hanging="360"/>
      </w:pPr>
      <w:rPr>
        <w:rFonts w:ascii="Courier New" w:hAnsi="Courier New" w:hint="default"/>
      </w:rPr>
    </w:lvl>
    <w:lvl w:ilvl="5" w:tplc="F9EECF34">
      <w:start w:val="1"/>
      <w:numFmt w:val="bullet"/>
      <w:lvlText w:val=""/>
      <w:lvlJc w:val="left"/>
      <w:pPr>
        <w:ind w:left="4320" w:hanging="360"/>
      </w:pPr>
      <w:rPr>
        <w:rFonts w:ascii="Wingdings" w:hAnsi="Wingdings" w:hint="default"/>
      </w:rPr>
    </w:lvl>
    <w:lvl w:ilvl="6" w:tplc="92BCCB1E">
      <w:start w:val="1"/>
      <w:numFmt w:val="bullet"/>
      <w:lvlText w:val=""/>
      <w:lvlJc w:val="left"/>
      <w:pPr>
        <w:ind w:left="5040" w:hanging="360"/>
      </w:pPr>
      <w:rPr>
        <w:rFonts w:ascii="Symbol" w:hAnsi="Symbol" w:hint="default"/>
      </w:rPr>
    </w:lvl>
    <w:lvl w:ilvl="7" w:tplc="DA8EF99A">
      <w:start w:val="1"/>
      <w:numFmt w:val="bullet"/>
      <w:lvlText w:val="o"/>
      <w:lvlJc w:val="left"/>
      <w:pPr>
        <w:ind w:left="5760" w:hanging="360"/>
      </w:pPr>
      <w:rPr>
        <w:rFonts w:ascii="Courier New" w:hAnsi="Courier New" w:hint="default"/>
      </w:rPr>
    </w:lvl>
    <w:lvl w:ilvl="8" w:tplc="36B06644">
      <w:start w:val="1"/>
      <w:numFmt w:val="bullet"/>
      <w:lvlText w:val=""/>
      <w:lvlJc w:val="left"/>
      <w:pPr>
        <w:ind w:left="6480" w:hanging="360"/>
      </w:pPr>
      <w:rPr>
        <w:rFonts w:ascii="Wingdings" w:hAnsi="Wingdings" w:hint="default"/>
      </w:rPr>
    </w:lvl>
  </w:abstractNum>
  <w:abstractNum w:abstractNumId="11" w15:restartNumberingAfterBreak="0">
    <w:nsid w:val="3FC403C0"/>
    <w:multiLevelType w:val="hybridMultilevel"/>
    <w:tmpl w:val="9FD4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72D51"/>
    <w:multiLevelType w:val="hybridMultilevel"/>
    <w:tmpl w:val="952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002B1"/>
    <w:multiLevelType w:val="hybridMultilevel"/>
    <w:tmpl w:val="D806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1BEE"/>
    <w:multiLevelType w:val="hybridMultilevel"/>
    <w:tmpl w:val="3AF40676"/>
    <w:lvl w:ilvl="0" w:tplc="16D09954">
      <w:start w:val="1"/>
      <w:numFmt w:val="bullet"/>
      <w:lvlText w:val=""/>
      <w:lvlJc w:val="left"/>
      <w:pPr>
        <w:ind w:left="720" w:hanging="360"/>
      </w:pPr>
      <w:rPr>
        <w:rFonts w:ascii="Symbol" w:hAnsi="Symbol" w:hint="default"/>
      </w:rPr>
    </w:lvl>
    <w:lvl w:ilvl="1" w:tplc="D4C29C70">
      <w:start w:val="1"/>
      <w:numFmt w:val="bullet"/>
      <w:lvlText w:val="o"/>
      <w:lvlJc w:val="left"/>
      <w:pPr>
        <w:ind w:left="1440" w:hanging="360"/>
      </w:pPr>
      <w:rPr>
        <w:rFonts w:ascii="Courier New" w:hAnsi="Courier New" w:hint="default"/>
      </w:rPr>
    </w:lvl>
    <w:lvl w:ilvl="2" w:tplc="1CEE49A2">
      <w:start w:val="1"/>
      <w:numFmt w:val="bullet"/>
      <w:lvlText w:val=""/>
      <w:lvlJc w:val="left"/>
      <w:pPr>
        <w:ind w:left="2160" w:hanging="360"/>
      </w:pPr>
      <w:rPr>
        <w:rFonts w:ascii="Wingdings" w:hAnsi="Wingdings" w:hint="default"/>
      </w:rPr>
    </w:lvl>
    <w:lvl w:ilvl="3" w:tplc="24482FE4">
      <w:start w:val="1"/>
      <w:numFmt w:val="bullet"/>
      <w:lvlText w:val=""/>
      <w:lvlJc w:val="left"/>
      <w:pPr>
        <w:ind w:left="2880" w:hanging="360"/>
      </w:pPr>
      <w:rPr>
        <w:rFonts w:ascii="Symbol" w:hAnsi="Symbol" w:hint="default"/>
      </w:rPr>
    </w:lvl>
    <w:lvl w:ilvl="4" w:tplc="AAFE4DB4">
      <w:start w:val="1"/>
      <w:numFmt w:val="bullet"/>
      <w:lvlText w:val="o"/>
      <w:lvlJc w:val="left"/>
      <w:pPr>
        <w:ind w:left="3600" w:hanging="360"/>
      </w:pPr>
      <w:rPr>
        <w:rFonts w:ascii="Courier New" w:hAnsi="Courier New" w:hint="default"/>
      </w:rPr>
    </w:lvl>
    <w:lvl w:ilvl="5" w:tplc="61208A02">
      <w:start w:val="1"/>
      <w:numFmt w:val="bullet"/>
      <w:lvlText w:val=""/>
      <w:lvlJc w:val="left"/>
      <w:pPr>
        <w:ind w:left="4320" w:hanging="360"/>
      </w:pPr>
      <w:rPr>
        <w:rFonts w:ascii="Wingdings" w:hAnsi="Wingdings" w:hint="default"/>
      </w:rPr>
    </w:lvl>
    <w:lvl w:ilvl="6" w:tplc="127A21C4">
      <w:start w:val="1"/>
      <w:numFmt w:val="bullet"/>
      <w:lvlText w:val=""/>
      <w:lvlJc w:val="left"/>
      <w:pPr>
        <w:ind w:left="5040" w:hanging="360"/>
      </w:pPr>
      <w:rPr>
        <w:rFonts w:ascii="Symbol" w:hAnsi="Symbol" w:hint="default"/>
      </w:rPr>
    </w:lvl>
    <w:lvl w:ilvl="7" w:tplc="C7E2A488">
      <w:start w:val="1"/>
      <w:numFmt w:val="bullet"/>
      <w:lvlText w:val="o"/>
      <w:lvlJc w:val="left"/>
      <w:pPr>
        <w:ind w:left="5760" w:hanging="360"/>
      </w:pPr>
      <w:rPr>
        <w:rFonts w:ascii="Courier New" w:hAnsi="Courier New" w:hint="default"/>
      </w:rPr>
    </w:lvl>
    <w:lvl w:ilvl="8" w:tplc="72A6C5D4">
      <w:start w:val="1"/>
      <w:numFmt w:val="bullet"/>
      <w:lvlText w:val=""/>
      <w:lvlJc w:val="left"/>
      <w:pPr>
        <w:ind w:left="6480" w:hanging="360"/>
      </w:pPr>
      <w:rPr>
        <w:rFonts w:ascii="Wingdings" w:hAnsi="Wingdings" w:hint="default"/>
      </w:rPr>
    </w:lvl>
  </w:abstractNum>
  <w:abstractNum w:abstractNumId="15" w15:restartNumberingAfterBreak="0">
    <w:nsid w:val="490F0D6B"/>
    <w:multiLevelType w:val="hybridMultilevel"/>
    <w:tmpl w:val="C7080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42E39"/>
    <w:multiLevelType w:val="multilevel"/>
    <w:tmpl w:val="F7A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0568B6"/>
    <w:multiLevelType w:val="hybridMultilevel"/>
    <w:tmpl w:val="4516E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26888"/>
    <w:multiLevelType w:val="hybridMultilevel"/>
    <w:tmpl w:val="C85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531E2"/>
    <w:multiLevelType w:val="hybridMultilevel"/>
    <w:tmpl w:val="276CC40A"/>
    <w:lvl w:ilvl="0" w:tplc="4EEE8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6051F0"/>
    <w:multiLevelType w:val="hybridMultilevel"/>
    <w:tmpl w:val="565A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75568"/>
    <w:multiLevelType w:val="hybridMultilevel"/>
    <w:tmpl w:val="625C02EE"/>
    <w:lvl w:ilvl="0" w:tplc="C13EF312">
      <w:start w:val="1"/>
      <w:numFmt w:val="bullet"/>
      <w:lvlText w:val=""/>
      <w:lvlJc w:val="left"/>
      <w:pPr>
        <w:ind w:left="720" w:hanging="360"/>
      </w:pPr>
      <w:rPr>
        <w:rFonts w:ascii="Symbol" w:hAnsi="Symbol" w:hint="default"/>
      </w:rPr>
    </w:lvl>
    <w:lvl w:ilvl="1" w:tplc="9C0628D8">
      <w:start w:val="1"/>
      <w:numFmt w:val="bullet"/>
      <w:lvlText w:val="o"/>
      <w:lvlJc w:val="left"/>
      <w:pPr>
        <w:ind w:left="1440" w:hanging="360"/>
      </w:pPr>
      <w:rPr>
        <w:rFonts w:ascii="Courier New" w:hAnsi="Courier New" w:hint="default"/>
      </w:rPr>
    </w:lvl>
    <w:lvl w:ilvl="2" w:tplc="3FB200E2">
      <w:start w:val="1"/>
      <w:numFmt w:val="bullet"/>
      <w:lvlText w:val=""/>
      <w:lvlJc w:val="left"/>
      <w:pPr>
        <w:ind w:left="2160" w:hanging="360"/>
      </w:pPr>
      <w:rPr>
        <w:rFonts w:ascii="Wingdings" w:hAnsi="Wingdings" w:hint="default"/>
      </w:rPr>
    </w:lvl>
    <w:lvl w:ilvl="3" w:tplc="1A92CB58">
      <w:start w:val="1"/>
      <w:numFmt w:val="bullet"/>
      <w:lvlText w:val=""/>
      <w:lvlJc w:val="left"/>
      <w:pPr>
        <w:ind w:left="2880" w:hanging="360"/>
      </w:pPr>
      <w:rPr>
        <w:rFonts w:ascii="Symbol" w:hAnsi="Symbol" w:hint="default"/>
      </w:rPr>
    </w:lvl>
    <w:lvl w:ilvl="4" w:tplc="76921ABC">
      <w:start w:val="1"/>
      <w:numFmt w:val="bullet"/>
      <w:lvlText w:val="o"/>
      <w:lvlJc w:val="left"/>
      <w:pPr>
        <w:ind w:left="3600" w:hanging="360"/>
      </w:pPr>
      <w:rPr>
        <w:rFonts w:ascii="Courier New" w:hAnsi="Courier New" w:hint="default"/>
      </w:rPr>
    </w:lvl>
    <w:lvl w:ilvl="5" w:tplc="173E14C0">
      <w:start w:val="1"/>
      <w:numFmt w:val="bullet"/>
      <w:lvlText w:val=""/>
      <w:lvlJc w:val="left"/>
      <w:pPr>
        <w:ind w:left="4320" w:hanging="360"/>
      </w:pPr>
      <w:rPr>
        <w:rFonts w:ascii="Wingdings" w:hAnsi="Wingdings" w:hint="default"/>
      </w:rPr>
    </w:lvl>
    <w:lvl w:ilvl="6" w:tplc="89A2A98A">
      <w:start w:val="1"/>
      <w:numFmt w:val="bullet"/>
      <w:lvlText w:val=""/>
      <w:lvlJc w:val="left"/>
      <w:pPr>
        <w:ind w:left="5040" w:hanging="360"/>
      </w:pPr>
      <w:rPr>
        <w:rFonts w:ascii="Symbol" w:hAnsi="Symbol" w:hint="default"/>
      </w:rPr>
    </w:lvl>
    <w:lvl w:ilvl="7" w:tplc="94A06CAA">
      <w:start w:val="1"/>
      <w:numFmt w:val="bullet"/>
      <w:lvlText w:val="o"/>
      <w:lvlJc w:val="left"/>
      <w:pPr>
        <w:ind w:left="5760" w:hanging="360"/>
      </w:pPr>
      <w:rPr>
        <w:rFonts w:ascii="Courier New" w:hAnsi="Courier New" w:hint="default"/>
      </w:rPr>
    </w:lvl>
    <w:lvl w:ilvl="8" w:tplc="29226684">
      <w:start w:val="1"/>
      <w:numFmt w:val="bullet"/>
      <w:lvlText w:val=""/>
      <w:lvlJc w:val="left"/>
      <w:pPr>
        <w:ind w:left="6480" w:hanging="360"/>
      </w:pPr>
      <w:rPr>
        <w:rFonts w:ascii="Wingdings" w:hAnsi="Wingdings" w:hint="default"/>
      </w:rPr>
    </w:lvl>
  </w:abstractNum>
  <w:abstractNum w:abstractNumId="22" w15:restartNumberingAfterBreak="0">
    <w:nsid w:val="643F120B"/>
    <w:multiLevelType w:val="hybridMultilevel"/>
    <w:tmpl w:val="EC24AA6E"/>
    <w:lvl w:ilvl="0" w:tplc="C0FAC732">
      <w:start w:val="1"/>
      <w:numFmt w:val="bullet"/>
      <w:lvlText w:val="·"/>
      <w:lvlJc w:val="left"/>
      <w:pPr>
        <w:ind w:left="720" w:hanging="360"/>
      </w:pPr>
      <w:rPr>
        <w:rFonts w:ascii="Symbol" w:hAnsi="Symbol" w:hint="default"/>
      </w:rPr>
    </w:lvl>
    <w:lvl w:ilvl="1" w:tplc="581EC8DC">
      <w:start w:val="1"/>
      <w:numFmt w:val="bullet"/>
      <w:lvlText w:val="o"/>
      <w:lvlJc w:val="left"/>
      <w:pPr>
        <w:ind w:left="1440" w:hanging="360"/>
      </w:pPr>
      <w:rPr>
        <w:rFonts w:ascii="Courier New" w:hAnsi="Courier New" w:hint="default"/>
      </w:rPr>
    </w:lvl>
    <w:lvl w:ilvl="2" w:tplc="2214AC56">
      <w:start w:val="1"/>
      <w:numFmt w:val="bullet"/>
      <w:lvlText w:val=""/>
      <w:lvlJc w:val="left"/>
      <w:pPr>
        <w:ind w:left="2160" w:hanging="360"/>
      </w:pPr>
      <w:rPr>
        <w:rFonts w:ascii="Wingdings" w:hAnsi="Wingdings" w:hint="default"/>
      </w:rPr>
    </w:lvl>
    <w:lvl w:ilvl="3" w:tplc="DA22DC7C">
      <w:start w:val="1"/>
      <w:numFmt w:val="bullet"/>
      <w:lvlText w:val=""/>
      <w:lvlJc w:val="left"/>
      <w:pPr>
        <w:ind w:left="2880" w:hanging="360"/>
      </w:pPr>
      <w:rPr>
        <w:rFonts w:ascii="Symbol" w:hAnsi="Symbol" w:hint="default"/>
      </w:rPr>
    </w:lvl>
    <w:lvl w:ilvl="4" w:tplc="22D6E252">
      <w:start w:val="1"/>
      <w:numFmt w:val="bullet"/>
      <w:lvlText w:val="o"/>
      <w:lvlJc w:val="left"/>
      <w:pPr>
        <w:ind w:left="3600" w:hanging="360"/>
      </w:pPr>
      <w:rPr>
        <w:rFonts w:ascii="Courier New" w:hAnsi="Courier New" w:hint="default"/>
      </w:rPr>
    </w:lvl>
    <w:lvl w:ilvl="5" w:tplc="E9EA6C7A">
      <w:start w:val="1"/>
      <w:numFmt w:val="bullet"/>
      <w:lvlText w:val=""/>
      <w:lvlJc w:val="left"/>
      <w:pPr>
        <w:ind w:left="4320" w:hanging="360"/>
      </w:pPr>
      <w:rPr>
        <w:rFonts w:ascii="Wingdings" w:hAnsi="Wingdings" w:hint="default"/>
      </w:rPr>
    </w:lvl>
    <w:lvl w:ilvl="6" w:tplc="DF4CE5EE">
      <w:start w:val="1"/>
      <w:numFmt w:val="bullet"/>
      <w:lvlText w:val=""/>
      <w:lvlJc w:val="left"/>
      <w:pPr>
        <w:ind w:left="5040" w:hanging="360"/>
      </w:pPr>
      <w:rPr>
        <w:rFonts w:ascii="Symbol" w:hAnsi="Symbol" w:hint="default"/>
      </w:rPr>
    </w:lvl>
    <w:lvl w:ilvl="7" w:tplc="992EE268">
      <w:start w:val="1"/>
      <w:numFmt w:val="bullet"/>
      <w:lvlText w:val="o"/>
      <w:lvlJc w:val="left"/>
      <w:pPr>
        <w:ind w:left="5760" w:hanging="360"/>
      </w:pPr>
      <w:rPr>
        <w:rFonts w:ascii="Courier New" w:hAnsi="Courier New" w:hint="default"/>
      </w:rPr>
    </w:lvl>
    <w:lvl w:ilvl="8" w:tplc="2CA2C3CA">
      <w:start w:val="1"/>
      <w:numFmt w:val="bullet"/>
      <w:lvlText w:val=""/>
      <w:lvlJc w:val="left"/>
      <w:pPr>
        <w:ind w:left="6480" w:hanging="360"/>
      </w:pPr>
      <w:rPr>
        <w:rFonts w:ascii="Wingdings" w:hAnsi="Wingdings" w:hint="default"/>
      </w:rPr>
    </w:lvl>
  </w:abstractNum>
  <w:abstractNum w:abstractNumId="23" w15:restartNumberingAfterBreak="0">
    <w:nsid w:val="66657977"/>
    <w:multiLevelType w:val="hybridMultilevel"/>
    <w:tmpl w:val="2250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973B52"/>
    <w:multiLevelType w:val="hybridMultilevel"/>
    <w:tmpl w:val="0C36F9B0"/>
    <w:lvl w:ilvl="0" w:tplc="67909E62">
      <w:start w:val="1"/>
      <w:numFmt w:val="bullet"/>
      <w:lvlText w:val="·"/>
      <w:lvlJc w:val="left"/>
      <w:pPr>
        <w:ind w:left="720" w:hanging="360"/>
      </w:pPr>
      <w:rPr>
        <w:rFonts w:ascii="Symbol" w:hAnsi="Symbol" w:hint="default"/>
      </w:rPr>
    </w:lvl>
    <w:lvl w:ilvl="1" w:tplc="C1C8AA62">
      <w:start w:val="1"/>
      <w:numFmt w:val="bullet"/>
      <w:lvlText w:val="o"/>
      <w:lvlJc w:val="left"/>
      <w:pPr>
        <w:ind w:left="1440" w:hanging="360"/>
      </w:pPr>
      <w:rPr>
        <w:rFonts w:ascii="Courier New" w:hAnsi="Courier New" w:hint="default"/>
      </w:rPr>
    </w:lvl>
    <w:lvl w:ilvl="2" w:tplc="012685C2">
      <w:start w:val="1"/>
      <w:numFmt w:val="bullet"/>
      <w:lvlText w:val=""/>
      <w:lvlJc w:val="left"/>
      <w:pPr>
        <w:ind w:left="2160" w:hanging="360"/>
      </w:pPr>
      <w:rPr>
        <w:rFonts w:ascii="Wingdings" w:hAnsi="Wingdings" w:hint="default"/>
      </w:rPr>
    </w:lvl>
    <w:lvl w:ilvl="3" w:tplc="01CE7452">
      <w:start w:val="1"/>
      <w:numFmt w:val="bullet"/>
      <w:lvlText w:val=""/>
      <w:lvlJc w:val="left"/>
      <w:pPr>
        <w:ind w:left="2880" w:hanging="360"/>
      </w:pPr>
      <w:rPr>
        <w:rFonts w:ascii="Symbol" w:hAnsi="Symbol" w:hint="default"/>
      </w:rPr>
    </w:lvl>
    <w:lvl w:ilvl="4" w:tplc="EEB8A880">
      <w:start w:val="1"/>
      <w:numFmt w:val="bullet"/>
      <w:lvlText w:val="o"/>
      <w:lvlJc w:val="left"/>
      <w:pPr>
        <w:ind w:left="3600" w:hanging="360"/>
      </w:pPr>
      <w:rPr>
        <w:rFonts w:ascii="Courier New" w:hAnsi="Courier New" w:hint="default"/>
      </w:rPr>
    </w:lvl>
    <w:lvl w:ilvl="5" w:tplc="A24CBF14">
      <w:start w:val="1"/>
      <w:numFmt w:val="bullet"/>
      <w:lvlText w:val=""/>
      <w:lvlJc w:val="left"/>
      <w:pPr>
        <w:ind w:left="4320" w:hanging="360"/>
      </w:pPr>
      <w:rPr>
        <w:rFonts w:ascii="Wingdings" w:hAnsi="Wingdings" w:hint="default"/>
      </w:rPr>
    </w:lvl>
    <w:lvl w:ilvl="6" w:tplc="F0B4D838">
      <w:start w:val="1"/>
      <w:numFmt w:val="bullet"/>
      <w:lvlText w:val=""/>
      <w:lvlJc w:val="left"/>
      <w:pPr>
        <w:ind w:left="5040" w:hanging="360"/>
      </w:pPr>
      <w:rPr>
        <w:rFonts w:ascii="Symbol" w:hAnsi="Symbol" w:hint="default"/>
      </w:rPr>
    </w:lvl>
    <w:lvl w:ilvl="7" w:tplc="9DE8538C">
      <w:start w:val="1"/>
      <w:numFmt w:val="bullet"/>
      <w:lvlText w:val="o"/>
      <w:lvlJc w:val="left"/>
      <w:pPr>
        <w:ind w:left="5760" w:hanging="360"/>
      </w:pPr>
      <w:rPr>
        <w:rFonts w:ascii="Courier New" w:hAnsi="Courier New" w:hint="default"/>
      </w:rPr>
    </w:lvl>
    <w:lvl w:ilvl="8" w:tplc="837CBDE0">
      <w:start w:val="1"/>
      <w:numFmt w:val="bullet"/>
      <w:lvlText w:val=""/>
      <w:lvlJc w:val="left"/>
      <w:pPr>
        <w:ind w:left="6480" w:hanging="360"/>
      </w:pPr>
      <w:rPr>
        <w:rFonts w:ascii="Wingdings" w:hAnsi="Wingdings" w:hint="default"/>
      </w:rPr>
    </w:lvl>
  </w:abstractNum>
  <w:abstractNum w:abstractNumId="25" w15:restartNumberingAfterBreak="0">
    <w:nsid w:val="6D687D99"/>
    <w:multiLevelType w:val="hybridMultilevel"/>
    <w:tmpl w:val="3DBC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936A8"/>
    <w:multiLevelType w:val="hybridMultilevel"/>
    <w:tmpl w:val="2FCAD0F8"/>
    <w:lvl w:ilvl="0" w:tplc="09D22514">
      <w:start w:val="1"/>
      <w:numFmt w:val="bullet"/>
      <w:lvlText w:val=""/>
      <w:lvlJc w:val="left"/>
      <w:pPr>
        <w:tabs>
          <w:tab w:val="num" w:pos="720"/>
        </w:tabs>
        <w:ind w:left="720" w:hanging="360"/>
      </w:pPr>
      <w:rPr>
        <w:rFonts w:ascii="Symbol" w:hAnsi="Symbol" w:hint="default"/>
        <w:sz w:val="20"/>
      </w:rPr>
    </w:lvl>
    <w:lvl w:ilvl="1" w:tplc="F9D068D6" w:tentative="1">
      <w:start w:val="1"/>
      <w:numFmt w:val="bullet"/>
      <w:lvlText w:val="o"/>
      <w:lvlJc w:val="left"/>
      <w:pPr>
        <w:tabs>
          <w:tab w:val="num" w:pos="1440"/>
        </w:tabs>
        <w:ind w:left="1440" w:hanging="360"/>
      </w:pPr>
      <w:rPr>
        <w:rFonts w:ascii="Courier New" w:hAnsi="Courier New" w:hint="default"/>
        <w:sz w:val="20"/>
      </w:rPr>
    </w:lvl>
    <w:lvl w:ilvl="2" w:tplc="63BED46A" w:tentative="1">
      <w:start w:val="1"/>
      <w:numFmt w:val="bullet"/>
      <w:lvlText w:val=""/>
      <w:lvlJc w:val="left"/>
      <w:pPr>
        <w:tabs>
          <w:tab w:val="num" w:pos="2160"/>
        </w:tabs>
        <w:ind w:left="2160" w:hanging="360"/>
      </w:pPr>
      <w:rPr>
        <w:rFonts w:ascii="Wingdings" w:hAnsi="Wingdings" w:hint="default"/>
        <w:sz w:val="20"/>
      </w:rPr>
    </w:lvl>
    <w:lvl w:ilvl="3" w:tplc="5E6A8A30" w:tentative="1">
      <w:start w:val="1"/>
      <w:numFmt w:val="bullet"/>
      <w:lvlText w:val=""/>
      <w:lvlJc w:val="left"/>
      <w:pPr>
        <w:tabs>
          <w:tab w:val="num" w:pos="2880"/>
        </w:tabs>
        <w:ind w:left="2880" w:hanging="360"/>
      </w:pPr>
      <w:rPr>
        <w:rFonts w:ascii="Wingdings" w:hAnsi="Wingdings" w:hint="default"/>
        <w:sz w:val="20"/>
      </w:rPr>
    </w:lvl>
    <w:lvl w:ilvl="4" w:tplc="F16AFBB6" w:tentative="1">
      <w:start w:val="1"/>
      <w:numFmt w:val="bullet"/>
      <w:lvlText w:val=""/>
      <w:lvlJc w:val="left"/>
      <w:pPr>
        <w:tabs>
          <w:tab w:val="num" w:pos="3600"/>
        </w:tabs>
        <w:ind w:left="3600" w:hanging="360"/>
      </w:pPr>
      <w:rPr>
        <w:rFonts w:ascii="Wingdings" w:hAnsi="Wingdings" w:hint="default"/>
        <w:sz w:val="20"/>
      </w:rPr>
    </w:lvl>
    <w:lvl w:ilvl="5" w:tplc="FF00452C" w:tentative="1">
      <w:start w:val="1"/>
      <w:numFmt w:val="bullet"/>
      <w:lvlText w:val=""/>
      <w:lvlJc w:val="left"/>
      <w:pPr>
        <w:tabs>
          <w:tab w:val="num" w:pos="4320"/>
        </w:tabs>
        <w:ind w:left="4320" w:hanging="360"/>
      </w:pPr>
      <w:rPr>
        <w:rFonts w:ascii="Wingdings" w:hAnsi="Wingdings" w:hint="default"/>
        <w:sz w:val="20"/>
      </w:rPr>
    </w:lvl>
    <w:lvl w:ilvl="6" w:tplc="0DC0D13E" w:tentative="1">
      <w:start w:val="1"/>
      <w:numFmt w:val="bullet"/>
      <w:lvlText w:val=""/>
      <w:lvlJc w:val="left"/>
      <w:pPr>
        <w:tabs>
          <w:tab w:val="num" w:pos="5040"/>
        </w:tabs>
        <w:ind w:left="5040" w:hanging="360"/>
      </w:pPr>
      <w:rPr>
        <w:rFonts w:ascii="Wingdings" w:hAnsi="Wingdings" w:hint="default"/>
        <w:sz w:val="20"/>
      </w:rPr>
    </w:lvl>
    <w:lvl w:ilvl="7" w:tplc="E8AEED92" w:tentative="1">
      <w:start w:val="1"/>
      <w:numFmt w:val="bullet"/>
      <w:lvlText w:val=""/>
      <w:lvlJc w:val="left"/>
      <w:pPr>
        <w:tabs>
          <w:tab w:val="num" w:pos="5760"/>
        </w:tabs>
        <w:ind w:left="5760" w:hanging="360"/>
      </w:pPr>
      <w:rPr>
        <w:rFonts w:ascii="Wingdings" w:hAnsi="Wingdings" w:hint="default"/>
        <w:sz w:val="20"/>
      </w:rPr>
    </w:lvl>
    <w:lvl w:ilvl="8" w:tplc="873A2BB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B23FF6"/>
    <w:multiLevelType w:val="hybridMultilevel"/>
    <w:tmpl w:val="252EC55E"/>
    <w:lvl w:ilvl="0" w:tplc="459A8016">
      <w:start w:val="1"/>
      <w:numFmt w:val="bullet"/>
      <w:lvlText w:val=""/>
      <w:lvlJc w:val="left"/>
      <w:pPr>
        <w:ind w:left="720" w:hanging="360"/>
      </w:pPr>
      <w:rPr>
        <w:rFonts w:ascii="Symbol" w:hAnsi="Symbol" w:hint="default"/>
      </w:rPr>
    </w:lvl>
    <w:lvl w:ilvl="1" w:tplc="6E46D85C">
      <w:start w:val="1"/>
      <w:numFmt w:val="bullet"/>
      <w:lvlText w:val="o"/>
      <w:lvlJc w:val="left"/>
      <w:pPr>
        <w:ind w:left="1440" w:hanging="360"/>
      </w:pPr>
      <w:rPr>
        <w:rFonts w:ascii="Courier New" w:hAnsi="Courier New" w:hint="default"/>
      </w:rPr>
    </w:lvl>
    <w:lvl w:ilvl="2" w:tplc="D3C0F32E">
      <w:start w:val="1"/>
      <w:numFmt w:val="bullet"/>
      <w:lvlText w:val=""/>
      <w:lvlJc w:val="left"/>
      <w:pPr>
        <w:ind w:left="2160" w:hanging="360"/>
      </w:pPr>
      <w:rPr>
        <w:rFonts w:ascii="Wingdings" w:hAnsi="Wingdings" w:hint="default"/>
      </w:rPr>
    </w:lvl>
    <w:lvl w:ilvl="3" w:tplc="E2CA1DDA">
      <w:start w:val="1"/>
      <w:numFmt w:val="bullet"/>
      <w:lvlText w:val=""/>
      <w:lvlJc w:val="left"/>
      <w:pPr>
        <w:ind w:left="2880" w:hanging="360"/>
      </w:pPr>
      <w:rPr>
        <w:rFonts w:ascii="Symbol" w:hAnsi="Symbol" w:hint="default"/>
      </w:rPr>
    </w:lvl>
    <w:lvl w:ilvl="4" w:tplc="8DDA6C00">
      <w:start w:val="1"/>
      <w:numFmt w:val="bullet"/>
      <w:lvlText w:val="o"/>
      <w:lvlJc w:val="left"/>
      <w:pPr>
        <w:ind w:left="3600" w:hanging="360"/>
      </w:pPr>
      <w:rPr>
        <w:rFonts w:ascii="Courier New" w:hAnsi="Courier New" w:hint="default"/>
      </w:rPr>
    </w:lvl>
    <w:lvl w:ilvl="5" w:tplc="AD2E6308">
      <w:start w:val="1"/>
      <w:numFmt w:val="bullet"/>
      <w:lvlText w:val=""/>
      <w:lvlJc w:val="left"/>
      <w:pPr>
        <w:ind w:left="4320" w:hanging="360"/>
      </w:pPr>
      <w:rPr>
        <w:rFonts w:ascii="Wingdings" w:hAnsi="Wingdings" w:hint="default"/>
      </w:rPr>
    </w:lvl>
    <w:lvl w:ilvl="6" w:tplc="A3D8270E">
      <w:start w:val="1"/>
      <w:numFmt w:val="bullet"/>
      <w:lvlText w:val=""/>
      <w:lvlJc w:val="left"/>
      <w:pPr>
        <w:ind w:left="5040" w:hanging="360"/>
      </w:pPr>
      <w:rPr>
        <w:rFonts w:ascii="Symbol" w:hAnsi="Symbol" w:hint="default"/>
      </w:rPr>
    </w:lvl>
    <w:lvl w:ilvl="7" w:tplc="8C68EEAC">
      <w:start w:val="1"/>
      <w:numFmt w:val="bullet"/>
      <w:lvlText w:val="o"/>
      <w:lvlJc w:val="left"/>
      <w:pPr>
        <w:ind w:left="5760" w:hanging="360"/>
      </w:pPr>
      <w:rPr>
        <w:rFonts w:ascii="Courier New" w:hAnsi="Courier New" w:hint="default"/>
      </w:rPr>
    </w:lvl>
    <w:lvl w:ilvl="8" w:tplc="D26C02D4">
      <w:start w:val="1"/>
      <w:numFmt w:val="bullet"/>
      <w:lvlText w:val=""/>
      <w:lvlJc w:val="left"/>
      <w:pPr>
        <w:ind w:left="6480" w:hanging="360"/>
      </w:pPr>
      <w:rPr>
        <w:rFonts w:ascii="Wingdings" w:hAnsi="Wingdings" w:hint="default"/>
      </w:rPr>
    </w:lvl>
  </w:abstractNum>
  <w:abstractNum w:abstractNumId="28" w15:restartNumberingAfterBreak="0">
    <w:nsid w:val="7EE974E3"/>
    <w:multiLevelType w:val="hybridMultilevel"/>
    <w:tmpl w:val="035AD8D2"/>
    <w:lvl w:ilvl="0" w:tplc="740095C8">
      <w:start w:val="1"/>
      <w:numFmt w:val="bullet"/>
      <w:lvlText w:val="·"/>
      <w:lvlJc w:val="left"/>
      <w:pPr>
        <w:ind w:left="720" w:hanging="360"/>
      </w:pPr>
      <w:rPr>
        <w:rFonts w:ascii="Symbol" w:hAnsi="Symbol" w:hint="default"/>
      </w:rPr>
    </w:lvl>
    <w:lvl w:ilvl="1" w:tplc="987A1DE4">
      <w:start w:val="1"/>
      <w:numFmt w:val="bullet"/>
      <w:lvlText w:val="o"/>
      <w:lvlJc w:val="left"/>
      <w:pPr>
        <w:ind w:left="1440" w:hanging="360"/>
      </w:pPr>
      <w:rPr>
        <w:rFonts w:ascii="Courier New" w:hAnsi="Courier New" w:hint="default"/>
      </w:rPr>
    </w:lvl>
    <w:lvl w:ilvl="2" w:tplc="17A44B3C">
      <w:start w:val="1"/>
      <w:numFmt w:val="bullet"/>
      <w:lvlText w:val=""/>
      <w:lvlJc w:val="left"/>
      <w:pPr>
        <w:ind w:left="2160" w:hanging="360"/>
      </w:pPr>
      <w:rPr>
        <w:rFonts w:ascii="Wingdings" w:hAnsi="Wingdings" w:hint="default"/>
      </w:rPr>
    </w:lvl>
    <w:lvl w:ilvl="3" w:tplc="9EC47536">
      <w:start w:val="1"/>
      <w:numFmt w:val="bullet"/>
      <w:lvlText w:val=""/>
      <w:lvlJc w:val="left"/>
      <w:pPr>
        <w:ind w:left="2880" w:hanging="360"/>
      </w:pPr>
      <w:rPr>
        <w:rFonts w:ascii="Symbol" w:hAnsi="Symbol" w:hint="default"/>
      </w:rPr>
    </w:lvl>
    <w:lvl w:ilvl="4" w:tplc="0AB29E4A">
      <w:start w:val="1"/>
      <w:numFmt w:val="bullet"/>
      <w:lvlText w:val="o"/>
      <w:lvlJc w:val="left"/>
      <w:pPr>
        <w:ind w:left="3600" w:hanging="360"/>
      </w:pPr>
      <w:rPr>
        <w:rFonts w:ascii="Courier New" w:hAnsi="Courier New" w:hint="default"/>
      </w:rPr>
    </w:lvl>
    <w:lvl w:ilvl="5" w:tplc="E87EEC72">
      <w:start w:val="1"/>
      <w:numFmt w:val="bullet"/>
      <w:lvlText w:val=""/>
      <w:lvlJc w:val="left"/>
      <w:pPr>
        <w:ind w:left="4320" w:hanging="360"/>
      </w:pPr>
      <w:rPr>
        <w:rFonts w:ascii="Wingdings" w:hAnsi="Wingdings" w:hint="default"/>
      </w:rPr>
    </w:lvl>
    <w:lvl w:ilvl="6" w:tplc="52FAC9EA">
      <w:start w:val="1"/>
      <w:numFmt w:val="bullet"/>
      <w:lvlText w:val=""/>
      <w:lvlJc w:val="left"/>
      <w:pPr>
        <w:ind w:left="5040" w:hanging="360"/>
      </w:pPr>
      <w:rPr>
        <w:rFonts w:ascii="Symbol" w:hAnsi="Symbol" w:hint="default"/>
      </w:rPr>
    </w:lvl>
    <w:lvl w:ilvl="7" w:tplc="8DE29116">
      <w:start w:val="1"/>
      <w:numFmt w:val="bullet"/>
      <w:lvlText w:val="o"/>
      <w:lvlJc w:val="left"/>
      <w:pPr>
        <w:ind w:left="5760" w:hanging="360"/>
      </w:pPr>
      <w:rPr>
        <w:rFonts w:ascii="Courier New" w:hAnsi="Courier New" w:hint="default"/>
      </w:rPr>
    </w:lvl>
    <w:lvl w:ilvl="8" w:tplc="A678F314">
      <w:start w:val="1"/>
      <w:numFmt w:val="bullet"/>
      <w:lvlText w:val=""/>
      <w:lvlJc w:val="left"/>
      <w:pPr>
        <w:ind w:left="6480" w:hanging="360"/>
      </w:pPr>
      <w:rPr>
        <w:rFonts w:ascii="Wingdings" w:hAnsi="Wingdings" w:hint="default"/>
      </w:rPr>
    </w:lvl>
  </w:abstractNum>
  <w:abstractNum w:abstractNumId="29" w15:restartNumberingAfterBreak="0">
    <w:nsid w:val="7F024E52"/>
    <w:multiLevelType w:val="hybridMultilevel"/>
    <w:tmpl w:val="E3E4375C"/>
    <w:lvl w:ilvl="0" w:tplc="1564DB30">
      <w:start w:val="1"/>
      <w:numFmt w:val="bullet"/>
      <w:lvlText w:val=""/>
      <w:lvlJc w:val="left"/>
      <w:pPr>
        <w:ind w:left="720" w:hanging="360"/>
      </w:pPr>
      <w:rPr>
        <w:rFonts w:ascii="Symbol" w:hAnsi="Symbol" w:hint="default"/>
      </w:rPr>
    </w:lvl>
    <w:lvl w:ilvl="1" w:tplc="7C0C73D0">
      <w:start w:val="1"/>
      <w:numFmt w:val="bullet"/>
      <w:lvlText w:val="o"/>
      <w:lvlJc w:val="left"/>
      <w:pPr>
        <w:ind w:left="1440" w:hanging="360"/>
      </w:pPr>
      <w:rPr>
        <w:rFonts w:ascii="Courier New" w:hAnsi="Courier New" w:hint="default"/>
      </w:rPr>
    </w:lvl>
    <w:lvl w:ilvl="2" w:tplc="52CCBE88">
      <w:start w:val="1"/>
      <w:numFmt w:val="bullet"/>
      <w:lvlText w:val=""/>
      <w:lvlJc w:val="left"/>
      <w:pPr>
        <w:ind w:left="2160" w:hanging="360"/>
      </w:pPr>
      <w:rPr>
        <w:rFonts w:ascii="Wingdings" w:hAnsi="Wingdings" w:hint="default"/>
      </w:rPr>
    </w:lvl>
    <w:lvl w:ilvl="3" w:tplc="F968D852">
      <w:start w:val="1"/>
      <w:numFmt w:val="bullet"/>
      <w:lvlText w:val=""/>
      <w:lvlJc w:val="left"/>
      <w:pPr>
        <w:ind w:left="2880" w:hanging="360"/>
      </w:pPr>
      <w:rPr>
        <w:rFonts w:ascii="Symbol" w:hAnsi="Symbol" w:hint="default"/>
      </w:rPr>
    </w:lvl>
    <w:lvl w:ilvl="4" w:tplc="40A20C3E">
      <w:start w:val="1"/>
      <w:numFmt w:val="bullet"/>
      <w:lvlText w:val="o"/>
      <w:lvlJc w:val="left"/>
      <w:pPr>
        <w:ind w:left="3600" w:hanging="360"/>
      </w:pPr>
      <w:rPr>
        <w:rFonts w:ascii="Courier New" w:hAnsi="Courier New" w:hint="default"/>
      </w:rPr>
    </w:lvl>
    <w:lvl w:ilvl="5" w:tplc="F67A5B5E">
      <w:start w:val="1"/>
      <w:numFmt w:val="bullet"/>
      <w:lvlText w:val=""/>
      <w:lvlJc w:val="left"/>
      <w:pPr>
        <w:ind w:left="4320" w:hanging="360"/>
      </w:pPr>
      <w:rPr>
        <w:rFonts w:ascii="Wingdings" w:hAnsi="Wingdings" w:hint="default"/>
      </w:rPr>
    </w:lvl>
    <w:lvl w:ilvl="6" w:tplc="99AA926E">
      <w:start w:val="1"/>
      <w:numFmt w:val="bullet"/>
      <w:lvlText w:val=""/>
      <w:lvlJc w:val="left"/>
      <w:pPr>
        <w:ind w:left="5040" w:hanging="360"/>
      </w:pPr>
      <w:rPr>
        <w:rFonts w:ascii="Symbol" w:hAnsi="Symbol" w:hint="default"/>
      </w:rPr>
    </w:lvl>
    <w:lvl w:ilvl="7" w:tplc="00701534">
      <w:start w:val="1"/>
      <w:numFmt w:val="bullet"/>
      <w:lvlText w:val="o"/>
      <w:lvlJc w:val="left"/>
      <w:pPr>
        <w:ind w:left="5760" w:hanging="360"/>
      </w:pPr>
      <w:rPr>
        <w:rFonts w:ascii="Courier New" w:hAnsi="Courier New" w:hint="default"/>
      </w:rPr>
    </w:lvl>
    <w:lvl w:ilvl="8" w:tplc="EAAEBC3E">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1"/>
  </w:num>
  <w:num w:numId="4">
    <w:abstractNumId w:val="5"/>
  </w:num>
  <w:num w:numId="5">
    <w:abstractNumId w:val="28"/>
  </w:num>
  <w:num w:numId="6">
    <w:abstractNumId w:val="24"/>
  </w:num>
  <w:num w:numId="7">
    <w:abstractNumId w:val="27"/>
  </w:num>
  <w:num w:numId="8">
    <w:abstractNumId w:val="29"/>
  </w:num>
  <w:num w:numId="9">
    <w:abstractNumId w:val="3"/>
  </w:num>
  <w:num w:numId="10">
    <w:abstractNumId w:val="8"/>
  </w:num>
  <w:num w:numId="11">
    <w:abstractNumId w:val="13"/>
  </w:num>
  <w:num w:numId="12">
    <w:abstractNumId w:val="26"/>
  </w:num>
  <w:num w:numId="13">
    <w:abstractNumId w:val="16"/>
  </w:num>
  <w:num w:numId="14">
    <w:abstractNumId w:val="20"/>
  </w:num>
  <w:num w:numId="15">
    <w:abstractNumId w:val="12"/>
  </w:num>
  <w:num w:numId="16">
    <w:abstractNumId w:val="25"/>
  </w:num>
  <w:num w:numId="17">
    <w:abstractNumId w:val="23"/>
  </w:num>
  <w:num w:numId="18">
    <w:abstractNumId w:val="0"/>
  </w:num>
  <w:num w:numId="19">
    <w:abstractNumId w:val="7"/>
  </w:num>
  <w:num w:numId="20">
    <w:abstractNumId w:val="18"/>
  </w:num>
  <w:num w:numId="21">
    <w:abstractNumId w:val="6"/>
  </w:num>
  <w:num w:numId="22">
    <w:abstractNumId w:val="15"/>
  </w:num>
  <w:num w:numId="23">
    <w:abstractNumId w:val="9"/>
  </w:num>
  <w:num w:numId="24">
    <w:abstractNumId w:val="17"/>
  </w:num>
  <w:num w:numId="25">
    <w:abstractNumId w:val="14"/>
  </w:num>
  <w:num w:numId="26">
    <w:abstractNumId w:val="11"/>
  </w:num>
  <w:num w:numId="27">
    <w:abstractNumId w:val="3"/>
  </w:num>
  <w:num w:numId="28">
    <w:abstractNumId w:val="8"/>
  </w:num>
  <w:num w:numId="29">
    <w:abstractNumId w:val="19"/>
  </w:num>
  <w:num w:numId="30">
    <w:abstractNumId w:val="1"/>
  </w:num>
  <w:num w:numId="31">
    <w:abstractNumId w:val="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F3"/>
    <w:rsid w:val="00016D6D"/>
    <w:rsid w:val="0002379D"/>
    <w:rsid w:val="00040E1F"/>
    <w:rsid w:val="000441CB"/>
    <w:rsid w:val="0005137A"/>
    <w:rsid w:val="00052193"/>
    <w:rsid w:val="0005773F"/>
    <w:rsid w:val="00073917"/>
    <w:rsid w:val="00073F1D"/>
    <w:rsid w:val="0007669F"/>
    <w:rsid w:val="000918DA"/>
    <w:rsid w:val="00097745"/>
    <w:rsid w:val="000A08C7"/>
    <w:rsid w:val="000B21E9"/>
    <w:rsid w:val="000C275A"/>
    <w:rsid w:val="000C377B"/>
    <w:rsid w:val="000D16B1"/>
    <w:rsid w:val="000E6954"/>
    <w:rsid w:val="00101CB7"/>
    <w:rsid w:val="001024C5"/>
    <w:rsid w:val="00105118"/>
    <w:rsid w:val="00110533"/>
    <w:rsid w:val="001162EE"/>
    <w:rsid w:val="0011672C"/>
    <w:rsid w:val="001247BD"/>
    <w:rsid w:val="00125294"/>
    <w:rsid w:val="001328AB"/>
    <w:rsid w:val="001406BC"/>
    <w:rsid w:val="00157226"/>
    <w:rsid w:val="00174DBB"/>
    <w:rsid w:val="00197DB8"/>
    <w:rsid w:val="001A1500"/>
    <w:rsid w:val="001B0F8C"/>
    <w:rsid w:val="001B3C2E"/>
    <w:rsid w:val="001B5E5D"/>
    <w:rsid w:val="001C02B6"/>
    <w:rsid w:val="001C4983"/>
    <w:rsid w:val="001D3DAA"/>
    <w:rsid w:val="001E58B3"/>
    <w:rsid w:val="001F05D8"/>
    <w:rsid w:val="001F5D84"/>
    <w:rsid w:val="00203FB4"/>
    <w:rsid w:val="00207933"/>
    <w:rsid w:val="00233EC4"/>
    <w:rsid w:val="002478E1"/>
    <w:rsid w:val="002724B1"/>
    <w:rsid w:val="00276CE7"/>
    <w:rsid w:val="00283688"/>
    <w:rsid w:val="00292BCC"/>
    <w:rsid w:val="00292F10"/>
    <w:rsid w:val="002A472C"/>
    <w:rsid w:val="002A7B5A"/>
    <w:rsid w:val="002B61CE"/>
    <w:rsid w:val="002D3D47"/>
    <w:rsid w:val="002D5661"/>
    <w:rsid w:val="002D63D3"/>
    <w:rsid w:val="002D7A4B"/>
    <w:rsid w:val="002F6432"/>
    <w:rsid w:val="003026CB"/>
    <w:rsid w:val="00302A6E"/>
    <w:rsid w:val="00310D7E"/>
    <w:rsid w:val="00315C8E"/>
    <w:rsid w:val="00317CE4"/>
    <w:rsid w:val="00323A88"/>
    <w:rsid w:val="00334631"/>
    <w:rsid w:val="003368A4"/>
    <w:rsid w:val="00336AE3"/>
    <w:rsid w:val="00342707"/>
    <w:rsid w:val="003520E9"/>
    <w:rsid w:val="00353958"/>
    <w:rsid w:val="0035697B"/>
    <w:rsid w:val="00366943"/>
    <w:rsid w:val="00373B7E"/>
    <w:rsid w:val="0038303F"/>
    <w:rsid w:val="00390482"/>
    <w:rsid w:val="003966AE"/>
    <w:rsid w:val="003A1B76"/>
    <w:rsid w:val="003A5484"/>
    <w:rsid w:val="003A7A4B"/>
    <w:rsid w:val="003B5886"/>
    <w:rsid w:val="003C30F9"/>
    <w:rsid w:val="003C565B"/>
    <w:rsid w:val="003D623A"/>
    <w:rsid w:val="003D69D3"/>
    <w:rsid w:val="003E1627"/>
    <w:rsid w:val="003E5C41"/>
    <w:rsid w:val="003F704E"/>
    <w:rsid w:val="00402E2D"/>
    <w:rsid w:val="004072A7"/>
    <w:rsid w:val="004076C8"/>
    <w:rsid w:val="004179B9"/>
    <w:rsid w:val="00440C7E"/>
    <w:rsid w:val="00453D04"/>
    <w:rsid w:val="00454D85"/>
    <w:rsid w:val="0046055B"/>
    <w:rsid w:val="004630D8"/>
    <w:rsid w:val="00463630"/>
    <w:rsid w:val="00465128"/>
    <w:rsid w:val="00471584"/>
    <w:rsid w:val="00475C5D"/>
    <w:rsid w:val="00482389"/>
    <w:rsid w:val="004877C6"/>
    <w:rsid w:val="004920C5"/>
    <w:rsid w:val="00494F7B"/>
    <w:rsid w:val="004A1849"/>
    <w:rsid w:val="004B0D95"/>
    <w:rsid w:val="004C0898"/>
    <w:rsid w:val="004C1220"/>
    <w:rsid w:val="004C5896"/>
    <w:rsid w:val="004C75A2"/>
    <w:rsid w:val="004E0922"/>
    <w:rsid w:val="004F5DD0"/>
    <w:rsid w:val="00500509"/>
    <w:rsid w:val="0050341E"/>
    <w:rsid w:val="0051341C"/>
    <w:rsid w:val="00513B1A"/>
    <w:rsid w:val="00515AA8"/>
    <w:rsid w:val="00523ED8"/>
    <w:rsid w:val="005272F8"/>
    <w:rsid w:val="00536C34"/>
    <w:rsid w:val="00547120"/>
    <w:rsid w:val="00553C0B"/>
    <w:rsid w:val="005614CE"/>
    <w:rsid w:val="0056497D"/>
    <w:rsid w:val="00565411"/>
    <w:rsid w:val="005773EE"/>
    <w:rsid w:val="00577787"/>
    <w:rsid w:val="005905DA"/>
    <w:rsid w:val="00595301"/>
    <w:rsid w:val="005B2C21"/>
    <w:rsid w:val="005B4CAE"/>
    <w:rsid w:val="005C0CC1"/>
    <w:rsid w:val="005C5908"/>
    <w:rsid w:val="005D74EF"/>
    <w:rsid w:val="005E1F4D"/>
    <w:rsid w:val="005E4A51"/>
    <w:rsid w:val="005F379E"/>
    <w:rsid w:val="00611D31"/>
    <w:rsid w:val="00636B2D"/>
    <w:rsid w:val="0065145D"/>
    <w:rsid w:val="006544A7"/>
    <w:rsid w:val="006602B0"/>
    <w:rsid w:val="0066195B"/>
    <w:rsid w:val="00664139"/>
    <w:rsid w:val="006657AF"/>
    <w:rsid w:val="00672C54"/>
    <w:rsid w:val="00674A5C"/>
    <w:rsid w:val="00677643"/>
    <w:rsid w:val="00683A50"/>
    <w:rsid w:val="00685160"/>
    <w:rsid w:val="00692992"/>
    <w:rsid w:val="006977D2"/>
    <w:rsid w:val="00697A57"/>
    <w:rsid w:val="006B4780"/>
    <w:rsid w:val="006C074E"/>
    <w:rsid w:val="006C3C4C"/>
    <w:rsid w:val="006C4145"/>
    <w:rsid w:val="006D1067"/>
    <w:rsid w:val="006D1DD6"/>
    <w:rsid w:val="006E548F"/>
    <w:rsid w:val="006F3C5C"/>
    <w:rsid w:val="00700458"/>
    <w:rsid w:val="007067DA"/>
    <w:rsid w:val="007114FF"/>
    <w:rsid w:val="00712099"/>
    <w:rsid w:val="00721863"/>
    <w:rsid w:val="0073604F"/>
    <w:rsid w:val="00752BF3"/>
    <w:rsid w:val="0076408C"/>
    <w:rsid w:val="007645A9"/>
    <w:rsid w:val="007674BB"/>
    <w:rsid w:val="0077758B"/>
    <w:rsid w:val="007809E2"/>
    <w:rsid w:val="00783599"/>
    <w:rsid w:val="00783A24"/>
    <w:rsid w:val="0078758A"/>
    <w:rsid w:val="00787F28"/>
    <w:rsid w:val="007969D1"/>
    <w:rsid w:val="007C4049"/>
    <w:rsid w:val="007C7C9F"/>
    <w:rsid w:val="007D02BF"/>
    <w:rsid w:val="007E2FD3"/>
    <w:rsid w:val="007F5652"/>
    <w:rsid w:val="007F6FA0"/>
    <w:rsid w:val="008126F2"/>
    <w:rsid w:val="0081388F"/>
    <w:rsid w:val="00814437"/>
    <w:rsid w:val="00827006"/>
    <w:rsid w:val="00857CE0"/>
    <w:rsid w:val="008612CA"/>
    <w:rsid w:val="00895C1D"/>
    <w:rsid w:val="008B1B1C"/>
    <w:rsid w:val="008B3235"/>
    <w:rsid w:val="008C0578"/>
    <w:rsid w:val="008D46F2"/>
    <w:rsid w:val="008D6F8D"/>
    <w:rsid w:val="008D7DE0"/>
    <w:rsid w:val="008E2397"/>
    <w:rsid w:val="008E3D1E"/>
    <w:rsid w:val="008E50CD"/>
    <w:rsid w:val="009007AB"/>
    <w:rsid w:val="0091254F"/>
    <w:rsid w:val="00921E1A"/>
    <w:rsid w:val="00932AF6"/>
    <w:rsid w:val="0093527E"/>
    <w:rsid w:val="00936C98"/>
    <w:rsid w:val="00937397"/>
    <w:rsid w:val="0094076B"/>
    <w:rsid w:val="009437B3"/>
    <w:rsid w:val="0094596B"/>
    <w:rsid w:val="009542FA"/>
    <w:rsid w:val="0098002B"/>
    <w:rsid w:val="009818AE"/>
    <w:rsid w:val="009818F4"/>
    <w:rsid w:val="00992425"/>
    <w:rsid w:val="009A2658"/>
    <w:rsid w:val="009A2D60"/>
    <w:rsid w:val="009A7964"/>
    <w:rsid w:val="009B4DE6"/>
    <w:rsid w:val="009E1F9A"/>
    <w:rsid w:val="009F2152"/>
    <w:rsid w:val="009F5F00"/>
    <w:rsid w:val="00A06017"/>
    <w:rsid w:val="00A0788B"/>
    <w:rsid w:val="00A121ED"/>
    <w:rsid w:val="00A304B8"/>
    <w:rsid w:val="00A315DB"/>
    <w:rsid w:val="00A320A7"/>
    <w:rsid w:val="00A42268"/>
    <w:rsid w:val="00A46287"/>
    <w:rsid w:val="00A50E70"/>
    <w:rsid w:val="00A52F37"/>
    <w:rsid w:val="00A53523"/>
    <w:rsid w:val="00A63BB3"/>
    <w:rsid w:val="00A80807"/>
    <w:rsid w:val="00A85ED2"/>
    <w:rsid w:val="00A906A3"/>
    <w:rsid w:val="00AE29F5"/>
    <w:rsid w:val="00AF6AD9"/>
    <w:rsid w:val="00AF7099"/>
    <w:rsid w:val="00B00C59"/>
    <w:rsid w:val="00B07EF6"/>
    <w:rsid w:val="00B16329"/>
    <w:rsid w:val="00B213B5"/>
    <w:rsid w:val="00B34372"/>
    <w:rsid w:val="00B40821"/>
    <w:rsid w:val="00B416F8"/>
    <w:rsid w:val="00B4617D"/>
    <w:rsid w:val="00B51A7D"/>
    <w:rsid w:val="00B72808"/>
    <w:rsid w:val="00B73E81"/>
    <w:rsid w:val="00B81D6B"/>
    <w:rsid w:val="00B905D8"/>
    <w:rsid w:val="00BB1496"/>
    <w:rsid w:val="00BC75C2"/>
    <w:rsid w:val="00BD6872"/>
    <w:rsid w:val="00BE2616"/>
    <w:rsid w:val="00BE6DAD"/>
    <w:rsid w:val="00BE78A7"/>
    <w:rsid w:val="00BF075E"/>
    <w:rsid w:val="00C10455"/>
    <w:rsid w:val="00C268A9"/>
    <w:rsid w:val="00C31828"/>
    <w:rsid w:val="00C75256"/>
    <w:rsid w:val="00C8687F"/>
    <w:rsid w:val="00C872C1"/>
    <w:rsid w:val="00CA4405"/>
    <w:rsid w:val="00CA50C1"/>
    <w:rsid w:val="00CA68CE"/>
    <w:rsid w:val="00CB470D"/>
    <w:rsid w:val="00CD08CA"/>
    <w:rsid w:val="00CE2D60"/>
    <w:rsid w:val="00D1350C"/>
    <w:rsid w:val="00D146EE"/>
    <w:rsid w:val="00D211E9"/>
    <w:rsid w:val="00D22C78"/>
    <w:rsid w:val="00D24FCA"/>
    <w:rsid w:val="00D30F60"/>
    <w:rsid w:val="00D34B27"/>
    <w:rsid w:val="00D35681"/>
    <w:rsid w:val="00D45F9E"/>
    <w:rsid w:val="00D50A47"/>
    <w:rsid w:val="00D511AA"/>
    <w:rsid w:val="00D57C96"/>
    <w:rsid w:val="00D61C52"/>
    <w:rsid w:val="00D67537"/>
    <w:rsid w:val="00D769F7"/>
    <w:rsid w:val="00D93DA9"/>
    <w:rsid w:val="00DA4131"/>
    <w:rsid w:val="00DA600C"/>
    <w:rsid w:val="00DB1401"/>
    <w:rsid w:val="00DC105E"/>
    <w:rsid w:val="00DC73C9"/>
    <w:rsid w:val="00DC7FED"/>
    <w:rsid w:val="00DD5525"/>
    <w:rsid w:val="00DD5ADD"/>
    <w:rsid w:val="00DE1DE6"/>
    <w:rsid w:val="00DE1F89"/>
    <w:rsid w:val="00DE7F8F"/>
    <w:rsid w:val="00DF0B2E"/>
    <w:rsid w:val="00E02474"/>
    <w:rsid w:val="00E21E63"/>
    <w:rsid w:val="00E2301F"/>
    <w:rsid w:val="00E244D5"/>
    <w:rsid w:val="00E372EF"/>
    <w:rsid w:val="00E411EB"/>
    <w:rsid w:val="00E43E41"/>
    <w:rsid w:val="00E67D72"/>
    <w:rsid w:val="00E97F9F"/>
    <w:rsid w:val="00EB0BAD"/>
    <w:rsid w:val="00EC4E38"/>
    <w:rsid w:val="00EC6371"/>
    <w:rsid w:val="00ED0316"/>
    <w:rsid w:val="00ED64DB"/>
    <w:rsid w:val="00ED7119"/>
    <w:rsid w:val="00F0780C"/>
    <w:rsid w:val="00F134F7"/>
    <w:rsid w:val="00F2335B"/>
    <w:rsid w:val="00F24FD2"/>
    <w:rsid w:val="00F5161A"/>
    <w:rsid w:val="00F60D14"/>
    <w:rsid w:val="00F63BD3"/>
    <w:rsid w:val="00F71137"/>
    <w:rsid w:val="00F72893"/>
    <w:rsid w:val="00F72975"/>
    <w:rsid w:val="00F968EA"/>
    <w:rsid w:val="00F97982"/>
    <w:rsid w:val="00FB358D"/>
    <w:rsid w:val="00FB3BC0"/>
    <w:rsid w:val="00FB6C83"/>
    <w:rsid w:val="00FD524B"/>
    <w:rsid w:val="00FD7E4A"/>
    <w:rsid w:val="036760B1"/>
    <w:rsid w:val="042D4864"/>
    <w:rsid w:val="05301E69"/>
    <w:rsid w:val="0848BF8D"/>
    <w:rsid w:val="08AB6250"/>
    <w:rsid w:val="0AD2615F"/>
    <w:rsid w:val="0B0FB7A3"/>
    <w:rsid w:val="0B54AC43"/>
    <w:rsid w:val="0C46C3E4"/>
    <w:rsid w:val="0D73CAC2"/>
    <w:rsid w:val="0E207C30"/>
    <w:rsid w:val="106A3A13"/>
    <w:rsid w:val="11A68797"/>
    <w:rsid w:val="11D4D91E"/>
    <w:rsid w:val="11DB2328"/>
    <w:rsid w:val="130FE5A6"/>
    <w:rsid w:val="140489E2"/>
    <w:rsid w:val="16C0533A"/>
    <w:rsid w:val="195F8B03"/>
    <w:rsid w:val="19CD0CB0"/>
    <w:rsid w:val="1ABDC484"/>
    <w:rsid w:val="1B181A2E"/>
    <w:rsid w:val="1B6EE299"/>
    <w:rsid w:val="1C0B5BD4"/>
    <w:rsid w:val="1C2D56B0"/>
    <w:rsid w:val="1DC6B220"/>
    <w:rsid w:val="1F30B284"/>
    <w:rsid w:val="1FD8506F"/>
    <w:rsid w:val="200AF02C"/>
    <w:rsid w:val="2100C7D3"/>
    <w:rsid w:val="220AF367"/>
    <w:rsid w:val="22D5B121"/>
    <w:rsid w:val="23A6C3C8"/>
    <w:rsid w:val="23BECCB0"/>
    <w:rsid w:val="243AE738"/>
    <w:rsid w:val="2516E248"/>
    <w:rsid w:val="252EC940"/>
    <w:rsid w:val="2604F51E"/>
    <w:rsid w:val="277B8B1F"/>
    <w:rsid w:val="27A92244"/>
    <w:rsid w:val="27CBEB86"/>
    <w:rsid w:val="294730E3"/>
    <w:rsid w:val="2A256314"/>
    <w:rsid w:val="2AAFBFE9"/>
    <w:rsid w:val="2CAE7713"/>
    <w:rsid w:val="2E89F392"/>
    <w:rsid w:val="306EDE2F"/>
    <w:rsid w:val="32971C97"/>
    <w:rsid w:val="33A67EF1"/>
    <w:rsid w:val="3461E84A"/>
    <w:rsid w:val="34C4FC10"/>
    <w:rsid w:val="387980D9"/>
    <w:rsid w:val="38F24FF4"/>
    <w:rsid w:val="39115CEE"/>
    <w:rsid w:val="3997568A"/>
    <w:rsid w:val="3A5C19B5"/>
    <w:rsid w:val="3BC7B1CD"/>
    <w:rsid w:val="3CBBBC6A"/>
    <w:rsid w:val="3DAD5088"/>
    <w:rsid w:val="3E13FCCD"/>
    <w:rsid w:val="3F092228"/>
    <w:rsid w:val="3F7DD920"/>
    <w:rsid w:val="3FB91D1C"/>
    <w:rsid w:val="406BD99C"/>
    <w:rsid w:val="4144F1D6"/>
    <w:rsid w:val="434E0670"/>
    <w:rsid w:val="461E8F07"/>
    <w:rsid w:val="48147EF5"/>
    <w:rsid w:val="49476CF7"/>
    <w:rsid w:val="4A05AE17"/>
    <w:rsid w:val="4A27DDFD"/>
    <w:rsid w:val="4B9C3065"/>
    <w:rsid w:val="4BEDD0AD"/>
    <w:rsid w:val="4CA72789"/>
    <w:rsid w:val="4F19FF52"/>
    <w:rsid w:val="4FC0C79B"/>
    <w:rsid w:val="5090EDD3"/>
    <w:rsid w:val="51137DC0"/>
    <w:rsid w:val="527DF5C4"/>
    <w:rsid w:val="52ADE58E"/>
    <w:rsid w:val="52E97B36"/>
    <w:rsid w:val="5331814A"/>
    <w:rsid w:val="53E18362"/>
    <w:rsid w:val="5568E29C"/>
    <w:rsid w:val="55943FCF"/>
    <w:rsid w:val="5628F055"/>
    <w:rsid w:val="5630091F"/>
    <w:rsid w:val="572875C4"/>
    <w:rsid w:val="576697F2"/>
    <w:rsid w:val="5847F901"/>
    <w:rsid w:val="587BD474"/>
    <w:rsid w:val="58B4232E"/>
    <w:rsid w:val="5970E2CF"/>
    <w:rsid w:val="5974A4E5"/>
    <w:rsid w:val="59BE4149"/>
    <w:rsid w:val="5A12FC3C"/>
    <w:rsid w:val="5A71D575"/>
    <w:rsid w:val="5A93AE14"/>
    <w:rsid w:val="5B163E9B"/>
    <w:rsid w:val="5BA8BC98"/>
    <w:rsid w:val="5BB5F3D9"/>
    <w:rsid w:val="5C2C8CE4"/>
    <w:rsid w:val="5C814D9F"/>
    <w:rsid w:val="5CD76F07"/>
    <w:rsid w:val="5D885E84"/>
    <w:rsid w:val="5E80DF07"/>
    <w:rsid w:val="5EC18A34"/>
    <w:rsid w:val="5F62560A"/>
    <w:rsid w:val="5FDED8EB"/>
    <w:rsid w:val="5FF5418C"/>
    <w:rsid w:val="601CAF68"/>
    <w:rsid w:val="6129F422"/>
    <w:rsid w:val="621D647D"/>
    <w:rsid w:val="627F75B6"/>
    <w:rsid w:val="6315C1D5"/>
    <w:rsid w:val="632CE24E"/>
    <w:rsid w:val="63484403"/>
    <w:rsid w:val="64974884"/>
    <w:rsid w:val="65B58896"/>
    <w:rsid w:val="66C7321D"/>
    <w:rsid w:val="67E7BFC1"/>
    <w:rsid w:val="68272D9F"/>
    <w:rsid w:val="68796B1F"/>
    <w:rsid w:val="6A4472D4"/>
    <w:rsid w:val="6A9B0DD1"/>
    <w:rsid w:val="6ABC4A04"/>
    <w:rsid w:val="6B50D4E6"/>
    <w:rsid w:val="6D4D1AC4"/>
    <w:rsid w:val="6DE1B772"/>
    <w:rsid w:val="6E779F78"/>
    <w:rsid w:val="6E9F72F6"/>
    <w:rsid w:val="736F84B2"/>
    <w:rsid w:val="738C8CC8"/>
    <w:rsid w:val="73CA9616"/>
    <w:rsid w:val="76093B58"/>
    <w:rsid w:val="76E11F25"/>
    <w:rsid w:val="771A4939"/>
    <w:rsid w:val="79C03824"/>
    <w:rsid w:val="7AA60A8F"/>
    <w:rsid w:val="7ACAF631"/>
    <w:rsid w:val="7B237BD6"/>
    <w:rsid w:val="7BB73483"/>
    <w:rsid w:val="7BE551DD"/>
    <w:rsid w:val="7E4B53EC"/>
    <w:rsid w:val="7EE4A926"/>
    <w:rsid w:val="7F20C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6D362"/>
  <w15:chartTrackingRefBased/>
  <w15:docId w15:val="{D102C2F8-862A-416D-B1CB-5DBE910F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CA"/>
  </w:style>
  <w:style w:type="paragraph" w:styleId="Heading1">
    <w:name w:val="heading 1"/>
    <w:basedOn w:val="Normal"/>
    <w:next w:val="Normal"/>
    <w:link w:val="Heading1Char"/>
    <w:uiPriority w:val="9"/>
    <w:qFormat/>
    <w:rsid w:val="00CD08CA"/>
    <w:pPr>
      <w:keepNext/>
      <w:keepLines/>
      <w:spacing w:before="240" w:after="0"/>
      <w:outlineLvl w:val="0"/>
    </w:pPr>
    <w:rPr>
      <w:rFonts w:asciiTheme="majorHAnsi" w:eastAsiaTheme="majorEastAsia" w:hAnsiTheme="majorHAnsi" w:cstheme="majorBidi"/>
      <w:color w:val="8DA000" w:themeColor="accent1" w:themeShade="BF"/>
      <w:sz w:val="32"/>
      <w:szCs w:val="32"/>
    </w:rPr>
  </w:style>
  <w:style w:type="paragraph" w:styleId="Heading2">
    <w:name w:val="heading 2"/>
    <w:basedOn w:val="Normal"/>
    <w:next w:val="Normal"/>
    <w:link w:val="Heading2Char"/>
    <w:uiPriority w:val="9"/>
    <w:unhideWhenUsed/>
    <w:qFormat/>
    <w:rsid w:val="00CD08CA"/>
    <w:pPr>
      <w:keepNext/>
      <w:keepLines/>
      <w:spacing w:before="40" w:after="0"/>
      <w:outlineLvl w:val="1"/>
    </w:pPr>
    <w:rPr>
      <w:rFonts w:asciiTheme="majorHAnsi" w:eastAsiaTheme="majorEastAsia" w:hAnsiTheme="majorHAnsi" w:cstheme="majorBidi"/>
      <w:color w:val="8DA000" w:themeColor="accent1" w:themeShade="BF"/>
      <w:sz w:val="26"/>
      <w:szCs w:val="26"/>
    </w:rPr>
  </w:style>
  <w:style w:type="paragraph" w:styleId="Heading3">
    <w:name w:val="heading 3"/>
    <w:basedOn w:val="Normal"/>
    <w:next w:val="Normal"/>
    <w:link w:val="Heading3Char"/>
    <w:uiPriority w:val="9"/>
    <w:unhideWhenUsed/>
    <w:qFormat/>
    <w:rsid w:val="00CD08CA"/>
    <w:pPr>
      <w:keepNext/>
      <w:keepLines/>
      <w:spacing w:before="40" w:after="0"/>
      <w:outlineLvl w:val="2"/>
    </w:pPr>
    <w:rPr>
      <w:rFonts w:asciiTheme="majorHAnsi" w:eastAsiaTheme="majorEastAsia" w:hAnsiTheme="majorHAnsi" w:cstheme="majorBidi"/>
      <w:color w:val="5E6A00" w:themeColor="accent1" w:themeShade="7F"/>
      <w:sz w:val="24"/>
      <w:szCs w:val="24"/>
    </w:rPr>
  </w:style>
  <w:style w:type="paragraph" w:styleId="Heading4">
    <w:name w:val="heading 4"/>
    <w:basedOn w:val="Normal"/>
    <w:next w:val="Normal"/>
    <w:link w:val="Heading4Char"/>
    <w:uiPriority w:val="9"/>
    <w:unhideWhenUsed/>
    <w:qFormat/>
    <w:rsid w:val="00CD08CA"/>
    <w:pPr>
      <w:keepNext/>
      <w:keepLines/>
      <w:spacing w:before="40" w:after="0"/>
      <w:outlineLvl w:val="3"/>
    </w:pPr>
    <w:rPr>
      <w:rFonts w:asciiTheme="majorHAnsi" w:eastAsiaTheme="majorEastAsia" w:hAnsiTheme="majorHAnsi" w:cstheme="majorBidi"/>
      <w:i/>
      <w:iCs/>
      <w:color w:val="8DA000" w:themeColor="accent1" w:themeShade="BF"/>
    </w:rPr>
  </w:style>
  <w:style w:type="paragraph" w:styleId="Heading5">
    <w:name w:val="heading 5"/>
    <w:basedOn w:val="Normal"/>
    <w:next w:val="Normal"/>
    <w:link w:val="Heading5Char"/>
    <w:uiPriority w:val="9"/>
    <w:unhideWhenUsed/>
    <w:qFormat/>
    <w:rsid w:val="000441CB"/>
    <w:pPr>
      <w:keepNext/>
      <w:keepLines/>
      <w:spacing w:before="40" w:after="0"/>
      <w:outlineLvl w:val="4"/>
    </w:pPr>
    <w:rPr>
      <w:rFonts w:asciiTheme="majorHAnsi" w:eastAsiaTheme="majorEastAsia" w:hAnsiTheme="majorHAnsi" w:cstheme="majorBidi"/>
      <w:color w:val="8DA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8CA"/>
    <w:rPr>
      <w:rFonts w:asciiTheme="majorHAnsi" w:eastAsiaTheme="majorEastAsia" w:hAnsiTheme="majorHAnsi" w:cstheme="majorBidi"/>
      <w:color w:val="8DA000" w:themeColor="accent1" w:themeShade="BF"/>
      <w:sz w:val="26"/>
      <w:szCs w:val="26"/>
    </w:rPr>
  </w:style>
  <w:style w:type="paragraph" w:styleId="Title">
    <w:name w:val="Title"/>
    <w:basedOn w:val="Normal"/>
    <w:next w:val="Normal"/>
    <w:link w:val="TitleChar"/>
    <w:uiPriority w:val="10"/>
    <w:qFormat/>
    <w:rsid w:val="00CD08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8C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D08CA"/>
    <w:rPr>
      <w:color w:val="EE7223" w:themeColor="hyperlink"/>
      <w:u w:val="single"/>
    </w:rPr>
  </w:style>
  <w:style w:type="character" w:customStyle="1" w:styleId="normaltextrun">
    <w:name w:val="normaltextrun"/>
    <w:basedOn w:val="DefaultParagraphFont"/>
    <w:rsid w:val="00CD08CA"/>
  </w:style>
  <w:style w:type="paragraph" w:styleId="ListParagraph">
    <w:name w:val="List Paragraph"/>
    <w:basedOn w:val="Normal"/>
    <w:uiPriority w:val="34"/>
    <w:qFormat/>
    <w:rsid w:val="00CD08CA"/>
    <w:pPr>
      <w:ind w:left="720"/>
      <w:contextualSpacing/>
    </w:pPr>
    <w:rPr>
      <w:rFonts w:eastAsiaTheme="minorEastAsia"/>
      <w:lang w:eastAsia="zh-CN"/>
    </w:rPr>
  </w:style>
  <w:style w:type="character" w:customStyle="1" w:styleId="Heading1Char">
    <w:name w:val="Heading 1 Char"/>
    <w:basedOn w:val="DefaultParagraphFont"/>
    <w:link w:val="Heading1"/>
    <w:uiPriority w:val="9"/>
    <w:rsid w:val="00CD08CA"/>
    <w:rPr>
      <w:rFonts w:asciiTheme="majorHAnsi" w:eastAsiaTheme="majorEastAsia" w:hAnsiTheme="majorHAnsi" w:cstheme="majorBidi"/>
      <w:color w:val="8DA000" w:themeColor="accent1" w:themeShade="BF"/>
      <w:sz w:val="32"/>
      <w:szCs w:val="32"/>
    </w:rPr>
  </w:style>
  <w:style w:type="character" w:customStyle="1" w:styleId="Heading3Char">
    <w:name w:val="Heading 3 Char"/>
    <w:basedOn w:val="DefaultParagraphFont"/>
    <w:link w:val="Heading3"/>
    <w:uiPriority w:val="9"/>
    <w:rsid w:val="00CD08CA"/>
    <w:rPr>
      <w:rFonts w:asciiTheme="majorHAnsi" w:eastAsiaTheme="majorEastAsia" w:hAnsiTheme="majorHAnsi" w:cstheme="majorBidi"/>
      <w:color w:val="5E6A00" w:themeColor="accent1" w:themeShade="7F"/>
      <w:sz w:val="24"/>
      <w:szCs w:val="24"/>
    </w:rPr>
  </w:style>
  <w:style w:type="character" w:customStyle="1" w:styleId="Heading4Char">
    <w:name w:val="Heading 4 Char"/>
    <w:basedOn w:val="DefaultParagraphFont"/>
    <w:link w:val="Heading4"/>
    <w:uiPriority w:val="9"/>
    <w:rsid w:val="00CD08CA"/>
    <w:rPr>
      <w:rFonts w:asciiTheme="majorHAnsi" w:eastAsiaTheme="majorEastAsia" w:hAnsiTheme="majorHAnsi" w:cstheme="majorBidi"/>
      <w:i/>
      <w:iCs/>
      <w:color w:val="8DA000" w:themeColor="accent1" w:themeShade="BF"/>
    </w:rPr>
  </w:style>
  <w:style w:type="character" w:styleId="Strong">
    <w:name w:val="Strong"/>
    <w:basedOn w:val="DefaultParagraphFont"/>
    <w:uiPriority w:val="22"/>
    <w:qFormat/>
    <w:rsid w:val="008D6F8D"/>
    <w:rPr>
      <w:b/>
      <w:bCs/>
    </w:rPr>
  </w:style>
  <w:style w:type="character" w:styleId="UnresolvedMention">
    <w:name w:val="Unresolved Mention"/>
    <w:basedOn w:val="DefaultParagraphFont"/>
    <w:uiPriority w:val="99"/>
    <w:semiHidden/>
    <w:unhideWhenUsed/>
    <w:rsid w:val="004179B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A2658"/>
    <w:rPr>
      <w:b/>
      <w:bCs/>
    </w:rPr>
  </w:style>
  <w:style w:type="character" w:customStyle="1" w:styleId="CommentSubjectChar">
    <w:name w:val="Comment Subject Char"/>
    <w:basedOn w:val="CommentTextChar"/>
    <w:link w:val="CommentSubject"/>
    <w:uiPriority w:val="99"/>
    <w:semiHidden/>
    <w:rsid w:val="009A2658"/>
    <w:rPr>
      <w:b/>
      <w:bCs/>
      <w:sz w:val="20"/>
      <w:szCs w:val="20"/>
    </w:rPr>
  </w:style>
  <w:style w:type="paragraph" w:styleId="Header">
    <w:name w:val="header"/>
    <w:basedOn w:val="Normal"/>
    <w:link w:val="HeaderChar"/>
    <w:uiPriority w:val="99"/>
    <w:unhideWhenUsed/>
    <w:rsid w:val="00940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76B"/>
  </w:style>
  <w:style w:type="paragraph" w:styleId="Footer">
    <w:name w:val="footer"/>
    <w:basedOn w:val="Normal"/>
    <w:link w:val="FooterChar"/>
    <w:uiPriority w:val="99"/>
    <w:unhideWhenUsed/>
    <w:rsid w:val="00940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6B"/>
  </w:style>
  <w:style w:type="character" w:styleId="FollowedHyperlink">
    <w:name w:val="FollowedHyperlink"/>
    <w:basedOn w:val="DefaultParagraphFont"/>
    <w:uiPriority w:val="99"/>
    <w:semiHidden/>
    <w:unhideWhenUsed/>
    <w:rsid w:val="000C377B"/>
    <w:rPr>
      <w:color w:val="6D2601" w:themeColor="followedHyperlink"/>
      <w:u w:val="single"/>
    </w:rPr>
  </w:style>
  <w:style w:type="paragraph" w:styleId="TOCHeading">
    <w:name w:val="TOC Heading"/>
    <w:basedOn w:val="Heading1"/>
    <w:next w:val="Normal"/>
    <w:uiPriority w:val="39"/>
    <w:unhideWhenUsed/>
    <w:qFormat/>
    <w:rsid w:val="003A5484"/>
    <w:pPr>
      <w:outlineLvl w:val="9"/>
    </w:pPr>
    <w:rPr>
      <w:lang w:val="en-US"/>
    </w:rPr>
  </w:style>
  <w:style w:type="paragraph" w:styleId="TOC1">
    <w:name w:val="toc 1"/>
    <w:basedOn w:val="Normal"/>
    <w:next w:val="Normal"/>
    <w:autoRedefine/>
    <w:uiPriority w:val="39"/>
    <w:unhideWhenUsed/>
    <w:rsid w:val="003A5484"/>
    <w:pPr>
      <w:spacing w:after="100"/>
    </w:pPr>
  </w:style>
  <w:style w:type="paragraph" w:styleId="TOC2">
    <w:name w:val="toc 2"/>
    <w:basedOn w:val="Normal"/>
    <w:next w:val="Normal"/>
    <w:autoRedefine/>
    <w:uiPriority w:val="39"/>
    <w:unhideWhenUsed/>
    <w:rsid w:val="003A5484"/>
    <w:pPr>
      <w:spacing w:after="100"/>
      <w:ind w:left="220"/>
    </w:pPr>
  </w:style>
  <w:style w:type="paragraph" w:styleId="TOC3">
    <w:name w:val="toc 3"/>
    <w:basedOn w:val="Normal"/>
    <w:next w:val="Normal"/>
    <w:autoRedefine/>
    <w:uiPriority w:val="39"/>
    <w:unhideWhenUsed/>
    <w:rsid w:val="003A5484"/>
    <w:pPr>
      <w:spacing w:after="100"/>
      <w:ind w:left="440"/>
    </w:pPr>
  </w:style>
  <w:style w:type="character" w:customStyle="1" w:styleId="Heading5Char">
    <w:name w:val="Heading 5 Char"/>
    <w:basedOn w:val="DefaultParagraphFont"/>
    <w:link w:val="Heading5"/>
    <w:uiPriority w:val="9"/>
    <w:rsid w:val="000441CB"/>
    <w:rPr>
      <w:rFonts w:asciiTheme="majorHAnsi" w:eastAsiaTheme="majorEastAsia" w:hAnsiTheme="majorHAnsi" w:cstheme="majorBidi"/>
      <w:color w:val="8DA000" w:themeColor="accent1" w:themeShade="BF"/>
    </w:rPr>
  </w:style>
  <w:style w:type="paragraph" w:customStyle="1" w:styleId="paragraph">
    <w:name w:val="paragraph"/>
    <w:basedOn w:val="Normal"/>
    <w:rsid w:val="00323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2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7884">
      <w:bodyDiv w:val="1"/>
      <w:marLeft w:val="0"/>
      <w:marRight w:val="0"/>
      <w:marTop w:val="0"/>
      <w:marBottom w:val="0"/>
      <w:divBdr>
        <w:top w:val="none" w:sz="0" w:space="0" w:color="auto"/>
        <w:left w:val="none" w:sz="0" w:space="0" w:color="auto"/>
        <w:bottom w:val="none" w:sz="0" w:space="0" w:color="auto"/>
        <w:right w:val="none" w:sz="0" w:space="0" w:color="auto"/>
      </w:divBdr>
    </w:div>
    <w:div w:id="1293100149">
      <w:bodyDiv w:val="1"/>
      <w:marLeft w:val="0"/>
      <w:marRight w:val="0"/>
      <w:marTop w:val="0"/>
      <w:marBottom w:val="0"/>
      <w:divBdr>
        <w:top w:val="none" w:sz="0" w:space="0" w:color="auto"/>
        <w:left w:val="none" w:sz="0" w:space="0" w:color="auto"/>
        <w:bottom w:val="none" w:sz="0" w:space="0" w:color="auto"/>
        <w:right w:val="none" w:sz="0" w:space="0" w:color="auto"/>
      </w:divBdr>
    </w:div>
    <w:div w:id="1376853641">
      <w:bodyDiv w:val="1"/>
      <w:marLeft w:val="0"/>
      <w:marRight w:val="0"/>
      <w:marTop w:val="0"/>
      <w:marBottom w:val="0"/>
      <w:divBdr>
        <w:top w:val="none" w:sz="0" w:space="0" w:color="auto"/>
        <w:left w:val="none" w:sz="0" w:space="0" w:color="auto"/>
        <w:bottom w:val="none" w:sz="0" w:space="0" w:color="auto"/>
        <w:right w:val="none" w:sz="0" w:space="0" w:color="auto"/>
      </w:divBdr>
    </w:div>
    <w:div w:id="1662460913">
      <w:bodyDiv w:val="1"/>
      <w:marLeft w:val="0"/>
      <w:marRight w:val="0"/>
      <w:marTop w:val="0"/>
      <w:marBottom w:val="0"/>
      <w:divBdr>
        <w:top w:val="none" w:sz="0" w:space="0" w:color="auto"/>
        <w:left w:val="none" w:sz="0" w:space="0" w:color="auto"/>
        <w:bottom w:val="none" w:sz="0" w:space="0" w:color="auto"/>
        <w:right w:val="none" w:sz="0" w:space="0" w:color="auto"/>
      </w:divBdr>
    </w:div>
    <w:div w:id="20132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ob.sharepoint.com/sites/marketing/SitePages/University-of-Bristol---Branding-Toolkit.aspx" TargetMode="External"/><Relationship Id="rId18" Type="http://schemas.openxmlformats.org/officeDocument/2006/relationships/hyperlink" Target="https://www.eventsforce.com/blog/the-event-planners-guide-to-free-live-streaming-tools/" TargetMode="External"/><Relationship Id="rId26" Type="http://schemas.openxmlformats.org/officeDocument/2006/relationships/hyperlink" Target="mailto:reg@evansstaging.co.uk" TargetMode="External"/><Relationship Id="rId39" Type="http://schemas.openxmlformats.org/officeDocument/2006/relationships/hyperlink" Target="mailto:richbelcher@firstsightmedia.co.uk" TargetMode="External"/><Relationship Id="rId3" Type="http://schemas.openxmlformats.org/officeDocument/2006/relationships/customXml" Target="../customXml/item3.xml"/><Relationship Id="rId21" Type="http://schemas.openxmlformats.org/officeDocument/2006/relationships/hyperlink" Target="https://www.cvent.com/en/blog/events/virtual-events" TargetMode="External"/><Relationship Id="rId34" Type="http://schemas.openxmlformats.org/officeDocument/2006/relationships/hyperlink" Target="https://beestonmedia.com/video/public-lecture" TargetMode="External"/><Relationship Id="rId42" Type="http://schemas.openxmlformats.org/officeDocument/2006/relationships/hyperlink" Target="https://support.office.com/en-gb/article/record-a-slide-show-with-narration-and-slide-timings-0b9502c6-5f6c-40ae-b1e7-e47d8741161c"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ervice-desk@bristol.ac.uk" TargetMode="External"/><Relationship Id="rId17" Type="http://schemas.openxmlformats.org/officeDocument/2006/relationships/hyperlink" Target="https://www.eventbrite.co.uk/blog/how-to-host-a-virtual-event-ds00/" TargetMode="External"/><Relationship Id="rId25" Type="http://schemas.openxmlformats.org/officeDocument/2006/relationships/hyperlink" Target="https://www.evansstaging.co.uk/" TargetMode="External"/><Relationship Id="rId33" Type="http://schemas.openxmlformats.org/officeDocument/2006/relationships/hyperlink" Target="mailto:hamish@beestonmedia.com" TargetMode="External"/><Relationship Id="rId38" Type="http://schemas.openxmlformats.org/officeDocument/2006/relationships/hyperlink" Target="mailto:richbelcher@firstsightmedia.co.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ventbrite.com/blog/host-webinar-attendees-love/" TargetMode="External"/><Relationship Id="rId20" Type="http://schemas.openxmlformats.org/officeDocument/2006/relationships/hyperlink" Target="https://blog.hootsuite.com/virtual-events/" TargetMode="External"/><Relationship Id="rId29" Type="http://schemas.openxmlformats.org/officeDocument/2006/relationships/hyperlink" Target="https://www.sli.do/" TargetMode="External"/><Relationship Id="rId41" Type="http://schemas.openxmlformats.org/officeDocument/2006/relationships/hyperlink" Target="https://www.bristol.ac.uk/graduation/virtual-celeb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20Service%20Desk%20%3cservice-desk@bristol.ac.uk%3e" TargetMode="External"/><Relationship Id="rId24" Type="http://schemas.openxmlformats.org/officeDocument/2006/relationships/hyperlink" Target="https://hearmeoutcc.com/deaf-accessible-virtual-events/" TargetMode="External"/><Relationship Id="rId32" Type="http://schemas.openxmlformats.org/officeDocument/2006/relationships/hyperlink" Target="https://beestonmedia.com/" TargetMode="External"/><Relationship Id="rId37" Type="http://schemas.openxmlformats.org/officeDocument/2006/relationships/hyperlink" Target="https://fsmevents.com/" TargetMode="External"/><Relationship Id="rId40" Type="http://schemas.openxmlformats.org/officeDocument/2006/relationships/hyperlink" Target="mailto:koraslade@firstsight.media"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log.zoom.us/wordpress/2020/03/04/best-practices-for-hosting-a-digital-event/" TargetMode="External"/><Relationship Id="rId23" Type="http://schemas.openxmlformats.org/officeDocument/2006/relationships/hyperlink" Target="https://vimeo.com/405056245" TargetMode="External"/><Relationship Id="rId28" Type="http://schemas.openxmlformats.org/officeDocument/2006/relationships/hyperlink" Target="https://web.microsoftstream.com/video/b43b5e40-a9c0-47d5-bdc8-d03c90aa54d2" TargetMode="External"/><Relationship Id="rId36" Type="http://schemas.openxmlformats.org/officeDocument/2006/relationships/hyperlink" Target="https://beestonmedia.com/video/executive-message"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ventsforce.com/blog/7-key-skills-for-running-successful-virtual-events/" TargetMode="External"/><Relationship Id="rId31" Type="http://schemas.openxmlformats.org/officeDocument/2006/relationships/hyperlink" Target="https://www.youtube.com/watch?v=led1PkBg1AU" TargetMode="External"/><Relationship Id="rId44" Type="http://schemas.openxmlformats.org/officeDocument/2006/relationships/hyperlink" Target="https://www.imore.com/how-trim-video-your-iphone-or-ipad"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kelet.com/" TargetMode="External"/><Relationship Id="rId22" Type="http://schemas.openxmlformats.org/officeDocument/2006/relationships/hyperlink" Target="https://www.cvent.com/uk/blog/events/virtual-conference" TargetMode="External"/><Relationship Id="rId27" Type="http://schemas.openxmlformats.org/officeDocument/2006/relationships/hyperlink" Target="mailto:toms@evansaudio.com" TargetMode="External"/><Relationship Id="rId30" Type="http://schemas.openxmlformats.org/officeDocument/2006/relationships/hyperlink" Target="https://www.facebook.com/bristoluniversity/videos/2607657556224079/" TargetMode="External"/><Relationship Id="rId35" Type="http://schemas.openxmlformats.org/officeDocument/2006/relationships/hyperlink" Target="https://beestonmedia.com/video/group-discussion" TargetMode="External"/><Relationship Id="rId43" Type="http://schemas.openxmlformats.org/officeDocument/2006/relationships/hyperlink" Target="https://support.office.com/en-gb/article/turn-your-presentation-into-a-video-c140551f-cb37-4818-b5d4-3e30815c3e83"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AB1F2D"/>
      </a:dk2>
      <a:lt2>
        <a:srgbClr val="E7E6E6"/>
      </a:lt2>
      <a:accent1>
        <a:srgbClr val="BED600"/>
      </a:accent1>
      <a:accent2>
        <a:srgbClr val="53682B"/>
      </a:accent2>
      <a:accent3>
        <a:srgbClr val="E0249A"/>
      </a:accent3>
      <a:accent4>
        <a:srgbClr val="772059"/>
      </a:accent4>
      <a:accent5>
        <a:srgbClr val="00C0B5"/>
      </a:accent5>
      <a:accent6>
        <a:srgbClr val="00434F"/>
      </a:accent6>
      <a:hlink>
        <a:srgbClr val="EE7223"/>
      </a:hlink>
      <a:folHlink>
        <a:srgbClr val="6D26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03F1068D821C40B1468D7F07AE1326" ma:contentTypeVersion="12" ma:contentTypeDescription="Create a new document." ma:contentTypeScope="" ma:versionID="7594032bd37b355446d858da2240c977">
  <xsd:schema xmlns:xsd="http://www.w3.org/2001/XMLSchema" xmlns:xs="http://www.w3.org/2001/XMLSchema" xmlns:p="http://schemas.microsoft.com/office/2006/metadata/properties" xmlns:ns2="73b88fb1-360d-4b43-b033-6072365dd6ba" xmlns:ns3="71285830-acec-4767-9fcf-650a1018f66c" targetNamespace="http://schemas.microsoft.com/office/2006/metadata/properties" ma:root="true" ma:fieldsID="24b856bce2a6fca924f47e32d2893af9" ns2:_="" ns3:_="">
    <xsd:import namespace="73b88fb1-360d-4b43-b033-6072365dd6ba"/>
    <xsd:import namespace="71285830-acec-4767-9fcf-650a1018f6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8fb1-360d-4b43-b033-6072365dd6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85830-acec-4767-9fcf-650a1018f6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3b88fb1-360d-4b43-b033-6072365dd6ba">
      <UserInfo>
        <DisplayName>Emma Henry</DisplayName>
        <AccountId>6</AccountId>
        <AccountType/>
      </UserInfo>
      <UserInfo>
        <DisplayName>Laura Pugh</DisplayName>
        <AccountId>14</AccountId>
        <AccountType/>
      </UserInfo>
      <UserInfo>
        <DisplayName>Laura Bagley</DisplayName>
        <AccountId>12</AccountId>
        <AccountType/>
      </UserInfo>
      <UserInfo>
        <DisplayName>Philippa Lovemore</DisplayName>
        <AccountId>170</AccountId>
        <AccountType/>
      </UserInfo>
    </SharedWithUsers>
  </documentManagement>
</p:properties>
</file>

<file path=customXml/itemProps1.xml><?xml version="1.0" encoding="utf-8"?>
<ds:datastoreItem xmlns:ds="http://schemas.openxmlformats.org/officeDocument/2006/customXml" ds:itemID="{94028BC2-69A6-4ACF-AB02-17B4D8F66E02}">
  <ds:schemaRefs>
    <ds:schemaRef ds:uri="http://schemas.microsoft.com/sharepoint/v3/contenttype/forms"/>
  </ds:schemaRefs>
</ds:datastoreItem>
</file>

<file path=customXml/itemProps2.xml><?xml version="1.0" encoding="utf-8"?>
<ds:datastoreItem xmlns:ds="http://schemas.openxmlformats.org/officeDocument/2006/customXml" ds:itemID="{FEB3CF3C-C72E-41FF-AA4C-B722F5120B25}">
  <ds:schemaRefs>
    <ds:schemaRef ds:uri="http://schemas.openxmlformats.org/officeDocument/2006/bibliography"/>
  </ds:schemaRefs>
</ds:datastoreItem>
</file>

<file path=customXml/itemProps3.xml><?xml version="1.0" encoding="utf-8"?>
<ds:datastoreItem xmlns:ds="http://schemas.openxmlformats.org/officeDocument/2006/customXml" ds:itemID="{CC4CBC46-53F0-48CE-9216-502CBEDE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8fb1-360d-4b43-b033-6072365dd6ba"/>
    <ds:schemaRef ds:uri="71285830-acec-4767-9fcf-650a1018f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2AA5C-B4E2-45BF-AB87-7D75E8209CD4}">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1285830-acec-4767-9fcf-650a1018f66c"/>
    <ds:schemaRef ds:uri="73b88fb1-360d-4b43-b033-6072365dd6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4184</Words>
  <Characters>23853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27982</CharactersWithSpaces>
  <SharedDoc>false</SharedDoc>
  <HLinks>
    <vt:vector size="192" baseType="variant">
      <vt:variant>
        <vt:i4>1966154</vt:i4>
      </vt:variant>
      <vt:variant>
        <vt:i4>177</vt:i4>
      </vt:variant>
      <vt:variant>
        <vt:i4>0</vt:i4>
      </vt:variant>
      <vt:variant>
        <vt:i4>5</vt:i4>
      </vt:variant>
      <vt:variant>
        <vt:lpwstr>https://wakelet.com/</vt:lpwstr>
      </vt:variant>
      <vt:variant>
        <vt:lpwstr/>
      </vt:variant>
      <vt:variant>
        <vt:i4>7209076</vt:i4>
      </vt:variant>
      <vt:variant>
        <vt:i4>174</vt:i4>
      </vt:variant>
      <vt:variant>
        <vt:i4>0</vt:i4>
      </vt:variant>
      <vt:variant>
        <vt:i4>5</vt:i4>
      </vt:variant>
      <vt:variant>
        <vt:lpwstr>https://uob.sharepoint.com/sites/marketing/SitePages/University-of-Bristol---Branding-Toolkit.aspx</vt:lpwstr>
      </vt:variant>
      <vt:variant>
        <vt:lpwstr>powerpoint-presentation-templates</vt:lpwstr>
      </vt:variant>
      <vt:variant>
        <vt:i4>5636139</vt:i4>
      </vt:variant>
      <vt:variant>
        <vt:i4>171</vt:i4>
      </vt:variant>
      <vt:variant>
        <vt:i4>0</vt:i4>
      </vt:variant>
      <vt:variant>
        <vt:i4>5</vt:i4>
      </vt:variant>
      <vt:variant>
        <vt:lpwstr>mailto:IT%20Service%20Desk%20%3cservice-desk@bristol.ac.uk%3e</vt:lpwstr>
      </vt:variant>
      <vt:variant>
        <vt:lpwstr/>
      </vt:variant>
      <vt:variant>
        <vt:i4>2031671</vt:i4>
      </vt:variant>
      <vt:variant>
        <vt:i4>164</vt:i4>
      </vt:variant>
      <vt:variant>
        <vt:i4>0</vt:i4>
      </vt:variant>
      <vt:variant>
        <vt:i4>5</vt:i4>
      </vt:variant>
      <vt:variant>
        <vt:lpwstr/>
      </vt:variant>
      <vt:variant>
        <vt:lpwstr>_Toc68083921</vt:lpwstr>
      </vt:variant>
      <vt:variant>
        <vt:i4>1966135</vt:i4>
      </vt:variant>
      <vt:variant>
        <vt:i4>158</vt:i4>
      </vt:variant>
      <vt:variant>
        <vt:i4>0</vt:i4>
      </vt:variant>
      <vt:variant>
        <vt:i4>5</vt:i4>
      </vt:variant>
      <vt:variant>
        <vt:lpwstr/>
      </vt:variant>
      <vt:variant>
        <vt:lpwstr>_Toc68083920</vt:lpwstr>
      </vt:variant>
      <vt:variant>
        <vt:i4>1507380</vt:i4>
      </vt:variant>
      <vt:variant>
        <vt:i4>152</vt:i4>
      </vt:variant>
      <vt:variant>
        <vt:i4>0</vt:i4>
      </vt:variant>
      <vt:variant>
        <vt:i4>5</vt:i4>
      </vt:variant>
      <vt:variant>
        <vt:lpwstr/>
      </vt:variant>
      <vt:variant>
        <vt:lpwstr>_Toc68083919</vt:lpwstr>
      </vt:variant>
      <vt:variant>
        <vt:i4>1441844</vt:i4>
      </vt:variant>
      <vt:variant>
        <vt:i4>146</vt:i4>
      </vt:variant>
      <vt:variant>
        <vt:i4>0</vt:i4>
      </vt:variant>
      <vt:variant>
        <vt:i4>5</vt:i4>
      </vt:variant>
      <vt:variant>
        <vt:lpwstr/>
      </vt:variant>
      <vt:variant>
        <vt:lpwstr>_Toc68083918</vt:lpwstr>
      </vt:variant>
      <vt:variant>
        <vt:i4>1638452</vt:i4>
      </vt:variant>
      <vt:variant>
        <vt:i4>140</vt:i4>
      </vt:variant>
      <vt:variant>
        <vt:i4>0</vt:i4>
      </vt:variant>
      <vt:variant>
        <vt:i4>5</vt:i4>
      </vt:variant>
      <vt:variant>
        <vt:lpwstr/>
      </vt:variant>
      <vt:variant>
        <vt:lpwstr>_Toc68083917</vt:lpwstr>
      </vt:variant>
      <vt:variant>
        <vt:i4>1572916</vt:i4>
      </vt:variant>
      <vt:variant>
        <vt:i4>134</vt:i4>
      </vt:variant>
      <vt:variant>
        <vt:i4>0</vt:i4>
      </vt:variant>
      <vt:variant>
        <vt:i4>5</vt:i4>
      </vt:variant>
      <vt:variant>
        <vt:lpwstr/>
      </vt:variant>
      <vt:variant>
        <vt:lpwstr>_Toc68083916</vt:lpwstr>
      </vt:variant>
      <vt:variant>
        <vt:i4>1769524</vt:i4>
      </vt:variant>
      <vt:variant>
        <vt:i4>128</vt:i4>
      </vt:variant>
      <vt:variant>
        <vt:i4>0</vt:i4>
      </vt:variant>
      <vt:variant>
        <vt:i4>5</vt:i4>
      </vt:variant>
      <vt:variant>
        <vt:lpwstr/>
      </vt:variant>
      <vt:variant>
        <vt:lpwstr>_Toc68083915</vt:lpwstr>
      </vt:variant>
      <vt:variant>
        <vt:i4>1703988</vt:i4>
      </vt:variant>
      <vt:variant>
        <vt:i4>122</vt:i4>
      </vt:variant>
      <vt:variant>
        <vt:i4>0</vt:i4>
      </vt:variant>
      <vt:variant>
        <vt:i4>5</vt:i4>
      </vt:variant>
      <vt:variant>
        <vt:lpwstr/>
      </vt:variant>
      <vt:variant>
        <vt:lpwstr>_Toc68083914</vt:lpwstr>
      </vt:variant>
      <vt:variant>
        <vt:i4>1900596</vt:i4>
      </vt:variant>
      <vt:variant>
        <vt:i4>116</vt:i4>
      </vt:variant>
      <vt:variant>
        <vt:i4>0</vt:i4>
      </vt:variant>
      <vt:variant>
        <vt:i4>5</vt:i4>
      </vt:variant>
      <vt:variant>
        <vt:lpwstr/>
      </vt:variant>
      <vt:variant>
        <vt:lpwstr>_Toc68083913</vt:lpwstr>
      </vt:variant>
      <vt:variant>
        <vt:i4>1835060</vt:i4>
      </vt:variant>
      <vt:variant>
        <vt:i4>110</vt:i4>
      </vt:variant>
      <vt:variant>
        <vt:i4>0</vt:i4>
      </vt:variant>
      <vt:variant>
        <vt:i4>5</vt:i4>
      </vt:variant>
      <vt:variant>
        <vt:lpwstr/>
      </vt:variant>
      <vt:variant>
        <vt:lpwstr>_Toc68083912</vt:lpwstr>
      </vt:variant>
      <vt:variant>
        <vt:i4>2031668</vt:i4>
      </vt:variant>
      <vt:variant>
        <vt:i4>104</vt:i4>
      </vt:variant>
      <vt:variant>
        <vt:i4>0</vt:i4>
      </vt:variant>
      <vt:variant>
        <vt:i4>5</vt:i4>
      </vt:variant>
      <vt:variant>
        <vt:lpwstr/>
      </vt:variant>
      <vt:variant>
        <vt:lpwstr>_Toc68083911</vt:lpwstr>
      </vt:variant>
      <vt:variant>
        <vt:i4>1966132</vt:i4>
      </vt:variant>
      <vt:variant>
        <vt:i4>98</vt:i4>
      </vt:variant>
      <vt:variant>
        <vt:i4>0</vt:i4>
      </vt:variant>
      <vt:variant>
        <vt:i4>5</vt:i4>
      </vt:variant>
      <vt:variant>
        <vt:lpwstr/>
      </vt:variant>
      <vt:variant>
        <vt:lpwstr>_Toc68083910</vt:lpwstr>
      </vt:variant>
      <vt:variant>
        <vt:i4>1507381</vt:i4>
      </vt:variant>
      <vt:variant>
        <vt:i4>92</vt:i4>
      </vt:variant>
      <vt:variant>
        <vt:i4>0</vt:i4>
      </vt:variant>
      <vt:variant>
        <vt:i4>5</vt:i4>
      </vt:variant>
      <vt:variant>
        <vt:lpwstr/>
      </vt:variant>
      <vt:variant>
        <vt:lpwstr>_Toc68083909</vt:lpwstr>
      </vt:variant>
      <vt:variant>
        <vt:i4>1441845</vt:i4>
      </vt:variant>
      <vt:variant>
        <vt:i4>86</vt:i4>
      </vt:variant>
      <vt:variant>
        <vt:i4>0</vt:i4>
      </vt:variant>
      <vt:variant>
        <vt:i4>5</vt:i4>
      </vt:variant>
      <vt:variant>
        <vt:lpwstr/>
      </vt:variant>
      <vt:variant>
        <vt:lpwstr>_Toc68083908</vt:lpwstr>
      </vt:variant>
      <vt:variant>
        <vt:i4>1638453</vt:i4>
      </vt:variant>
      <vt:variant>
        <vt:i4>80</vt:i4>
      </vt:variant>
      <vt:variant>
        <vt:i4>0</vt:i4>
      </vt:variant>
      <vt:variant>
        <vt:i4>5</vt:i4>
      </vt:variant>
      <vt:variant>
        <vt:lpwstr/>
      </vt:variant>
      <vt:variant>
        <vt:lpwstr>_Toc68083907</vt:lpwstr>
      </vt:variant>
      <vt:variant>
        <vt:i4>1572917</vt:i4>
      </vt:variant>
      <vt:variant>
        <vt:i4>74</vt:i4>
      </vt:variant>
      <vt:variant>
        <vt:i4>0</vt:i4>
      </vt:variant>
      <vt:variant>
        <vt:i4>5</vt:i4>
      </vt:variant>
      <vt:variant>
        <vt:lpwstr/>
      </vt:variant>
      <vt:variant>
        <vt:lpwstr>_Toc68083906</vt:lpwstr>
      </vt:variant>
      <vt:variant>
        <vt:i4>1769525</vt:i4>
      </vt:variant>
      <vt:variant>
        <vt:i4>68</vt:i4>
      </vt:variant>
      <vt:variant>
        <vt:i4>0</vt:i4>
      </vt:variant>
      <vt:variant>
        <vt:i4>5</vt:i4>
      </vt:variant>
      <vt:variant>
        <vt:lpwstr/>
      </vt:variant>
      <vt:variant>
        <vt:lpwstr>_Toc68083905</vt:lpwstr>
      </vt:variant>
      <vt:variant>
        <vt:i4>1703989</vt:i4>
      </vt:variant>
      <vt:variant>
        <vt:i4>62</vt:i4>
      </vt:variant>
      <vt:variant>
        <vt:i4>0</vt:i4>
      </vt:variant>
      <vt:variant>
        <vt:i4>5</vt:i4>
      </vt:variant>
      <vt:variant>
        <vt:lpwstr/>
      </vt:variant>
      <vt:variant>
        <vt:lpwstr>_Toc68083904</vt:lpwstr>
      </vt:variant>
      <vt:variant>
        <vt:i4>1900597</vt:i4>
      </vt:variant>
      <vt:variant>
        <vt:i4>56</vt:i4>
      </vt:variant>
      <vt:variant>
        <vt:i4>0</vt:i4>
      </vt:variant>
      <vt:variant>
        <vt:i4>5</vt:i4>
      </vt:variant>
      <vt:variant>
        <vt:lpwstr/>
      </vt:variant>
      <vt:variant>
        <vt:lpwstr>_Toc68083903</vt:lpwstr>
      </vt:variant>
      <vt:variant>
        <vt:i4>1835061</vt:i4>
      </vt:variant>
      <vt:variant>
        <vt:i4>50</vt:i4>
      </vt:variant>
      <vt:variant>
        <vt:i4>0</vt:i4>
      </vt:variant>
      <vt:variant>
        <vt:i4>5</vt:i4>
      </vt:variant>
      <vt:variant>
        <vt:lpwstr/>
      </vt:variant>
      <vt:variant>
        <vt:lpwstr>_Toc68083902</vt:lpwstr>
      </vt:variant>
      <vt:variant>
        <vt:i4>2031669</vt:i4>
      </vt:variant>
      <vt:variant>
        <vt:i4>44</vt:i4>
      </vt:variant>
      <vt:variant>
        <vt:i4>0</vt:i4>
      </vt:variant>
      <vt:variant>
        <vt:i4>5</vt:i4>
      </vt:variant>
      <vt:variant>
        <vt:lpwstr/>
      </vt:variant>
      <vt:variant>
        <vt:lpwstr>_Toc68083901</vt:lpwstr>
      </vt:variant>
      <vt:variant>
        <vt:i4>1966133</vt:i4>
      </vt:variant>
      <vt:variant>
        <vt:i4>38</vt:i4>
      </vt:variant>
      <vt:variant>
        <vt:i4>0</vt:i4>
      </vt:variant>
      <vt:variant>
        <vt:i4>5</vt:i4>
      </vt:variant>
      <vt:variant>
        <vt:lpwstr/>
      </vt:variant>
      <vt:variant>
        <vt:lpwstr>_Toc68083900</vt:lpwstr>
      </vt:variant>
      <vt:variant>
        <vt:i4>1441852</vt:i4>
      </vt:variant>
      <vt:variant>
        <vt:i4>32</vt:i4>
      </vt:variant>
      <vt:variant>
        <vt:i4>0</vt:i4>
      </vt:variant>
      <vt:variant>
        <vt:i4>5</vt:i4>
      </vt:variant>
      <vt:variant>
        <vt:lpwstr/>
      </vt:variant>
      <vt:variant>
        <vt:lpwstr>_Toc68083899</vt:lpwstr>
      </vt:variant>
      <vt:variant>
        <vt:i4>1507388</vt:i4>
      </vt:variant>
      <vt:variant>
        <vt:i4>26</vt:i4>
      </vt:variant>
      <vt:variant>
        <vt:i4>0</vt:i4>
      </vt:variant>
      <vt:variant>
        <vt:i4>5</vt:i4>
      </vt:variant>
      <vt:variant>
        <vt:lpwstr/>
      </vt:variant>
      <vt:variant>
        <vt:lpwstr>_Toc68083898</vt:lpwstr>
      </vt:variant>
      <vt:variant>
        <vt:i4>1572924</vt:i4>
      </vt:variant>
      <vt:variant>
        <vt:i4>20</vt:i4>
      </vt:variant>
      <vt:variant>
        <vt:i4>0</vt:i4>
      </vt:variant>
      <vt:variant>
        <vt:i4>5</vt:i4>
      </vt:variant>
      <vt:variant>
        <vt:lpwstr/>
      </vt:variant>
      <vt:variant>
        <vt:lpwstr>_Toc68083897</vt:lpwstr>
      </vt:variant>
      <vt:variant>
        <vt:i4>1638460</vt:i4>
      </vt:variant>
      <vt:variant>
        <vt:i4>14</vt:i4>
      </vt:variant>
      <vt:variant>
        <vt:i4>0</vt:i4>
      </vt:variant>
      <vt:variant>
        <vt:i4>5</vt:i4>
      </vt:variant>
      <vt:variant>
        <vt:lpwstr/>
      </vt:variant>
      <vt:variant>
        <vt:lpwstr>_Toc68083896</vt:lpwstr>
      </vt:variant>
      <vt:variant>
        <vt:i4>1703996</vt:i4>
      </vt:variant>
      <vt:variant>
        <vt:i4>8</vt:i4>
      </vt:variant>
      <vt:variant>
        <vt:i4>0</vt:i4>
      </vt:variant>
      <vt:variant>
        <vt:i4>5</vt:i4>
      </vt:variant>
      <vt:variant>
        <vt:lpwstr/>
      </vt:variant>
      <vt:variant>
        <vt:lpwstr>_Toc68083895</vt:lpwstr>
      </vt:variant>
      <vt:variant>
        <vt:i4>1769532</vt:i4>
      </vt:variant>
      <vt:variant>
        <vt:i4>2</vt:i4>
      </vt:variant>
      <vt:variant>
        <vt:i4>0</vt:i4>
      </vt:variant>
      <vt:variant>
        <vt:i4>5</vt:i4>
      </vt:variant>
      <vt:variant>
        <vt:lpwstr/>
      </vt:variant>
      <vt:variant>
        <vt:lpwstr>_Toc68083894</vt:lpwstr>
      </vt:variant>
      <vt:variant>
        <vt:i4>3932233</vt:i4>
      </vt:variant>
      <vt:variant>
        <vt:i4>0</vt:i4>
      </vt:variant>
      <vt:variant>
        <vt:i4>0</vt:i4>
      </vt:variant>
      <vt:variant>
        <vt:i4>5</vt:i4>
      </vt:variant>
      <vt:variant>
        <vt:lpwstr>https://uob.sharepoint.com/:w:/r/teams/grp-eventsforum/_layouts/15/Doc.aspx?sourcedoc=%7BCB260F67-D00A-4F96-AC6D-6344433A8CC5%7D&amp;file=Virtual%20Events%20Tookit.docx&amp;wdOrigin=OFFICECOM-WEB.START.SEARCH&amp;ct=1617109721481&amp;action=default&amp;mobileredirect=true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McMahon</dc:creator>
  <cp:keywords/>
  <dc:description/>
  <cp:lastModifiedBy>Holly McMahon</cp:lastModifiedBy>
  <cp:revision>6</cp:revision>
  <cp:lastPrinted>2021-05-13T07:46:00Z</cp:lastPrinted>
  <dcterms:created xsi:type="dcterms:W3CDTF">2021-05-17T14:41:00Z</dcterms:created>
  <dcterms:modified xsi:type="dcterms:W3CDTF">2021-05-18T14:42:00Z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0x0101001303F1068D821C40B1468D7F07AE1326</vt:lpwstr>
  </property>
</Properties>
</file>